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2C2" w:rsidRPr="00092E30" w:rsidRDefault="0019415B" w:rsidP="00AD56BD">
      <w:pPr>
        <w:spacing w:after="60" w:line="240" w:lineRule="auto"/>
        <w:jc w:val="center"/>
        <w:rPr>
          <w:rFonts w:ascii="Times New Roman" w:hAnsi="Times New Roman"/>
          <w:b/>
          <w:sz w:val="28"/>
          <w:szCs w:val="28"/>
        </w:rPr>
      </w:pPr>
      <w:r w:rsidRPr="0019415B">
        <w:rPr>
          <w:rFonts w:ascii="Times New Roman" w:hAnsi="Times New Roman"/>
          <w:b/>
          <w:sz w:val="28"/>
          <w:szCs w:val="28"/>
        </w:rPr>
        <w:t>Ц</w:t>
      </w:r>
      <w:r>
        <w:rPr>
          <w:rFonts w:ascii="Times New Roman" w:hAnsi="Times New Roman"/>
          <w:b/>
          <w:sz w:val="28"/>
          <w:szCs w:val="28"/>
        </w:rPr>
        <w:t>ЫГАНЕ В ЛАГЕРЯХ СМЕРТИ: ГЕНОЦИД НАРОДА РОМА</w:t>
      </w:r>
    </w:p>
    <w:p w:rsidR="005422C2" w:rsidRPr="00092E30" w:rsidRDefault="0019415B" w:rsidP="00092E30">
      <w:pPr>
        <w:widowControl w:val="0"/>
        <w:spacing w:before="240" w:after="60" w:line="240" w:lineRule="auto"/>
        <w:jc w:val="right"/>
        <w:rPr>
          <w:rFonts w:ascii="Times New Roman" w:hAnsi="Times New Roman"/>
          <w:b/>
          <w:bCs/>
          <w:i/>
          <w:iCs/>
          <w:sz w:val="28"/>
          <w:szCs w:val="28"/>
        </w:rPr>
      </w:pPr>
      <w:r>
        <w:rPr>
          <w:rFonts w:ascii="Times New Roman" w:hAnsi="Times New Roman"/>
          <w:b/>
          <w:bCs/>
          <w:i/>
          <w:iCs/>
          <w:sz w:val="28"/>
          <w:szCs w:val="28"/>
        </w:rPr>
        <w:t>Сулейманова Аделина Зиядовна</w:t>
      </w:r>
    </w:p>
    <w:p w:rsidR="0019415B" w:rsidRDefault="0019415B" w:rsidP="0019415B">
      <w:pPr>
        <w:widowControl w:val="0"/>
        <w:spacing w:after="0" w:line="240" w:lineRule="auto"/>
        <w:jc w:val="right"/>
        <w:rPr>
          <w:rFonts w:ascii="Times New Roman" w:hAnsi="Times New Roman"/>
          <w:i/>
          <w:iCs/>
          <w:sz w:val="28"/>
          <w:szCs w:val="28"/>
        </w:rPr>
      </w:pPr>
      <w:r>
        <w:rPr>
          <w:rFonts w:ascii="Times New Roman" w:hAnsi="Times New Roman"/>
          <w:i/>
          <w:iCs/>
          <w:sz w:val="28"/>
          <w:szCs w:val="28"/>
        </w:rPr>
        <w:t>студент, Армавирский государственный педагогический университет,</w:t>
      </w:r>
    </w:p>
    <w:p w:rsidR="0019415B" w:rsidRPr="00F37261" w:rsidRDefault="0019415B" w:rsidP="0019415B">
      <w:pPr>
        <w:widowControl w:val="0"/>
        <w:spacing w:after="0" w:line="240" w:lineRule="auto"/>
        <w:jc w:val="right"/>
        <w:rPr>
          <w:rFonts w:ascii="Times New Roman" w:hAnsi="Times New Roman"/>
          <w:i/>
          <w:sz w:val="28"/>
          <w:szCs w:val="28"/>
        </w:rPr>
      </w:pPr>
      <w:r>
        <w:rPr>
          <w:rFonts w:ascii="Times New Roman" w:hAnsi="Times New Roman"/>
          <w:i/>
          <w:iCs/>
          <w:sz w:val="28"/>
          <w:szCs w:val="28"/>
        </w:rPr>
        <w:t>Россия, г. Армавир</w:t>
      </w:r>
    </w:p>
    <w:p w:rsidR="005422C2" w:rsidRPr="00F37261" w:rsidRDefault="005422C2" w:rsidP="00F37261">
      <w:pPr>
        <w:widowControl w:val="0"/>
        <w:spacing w:after="0" w:line="240" w:lineRule="auto"/>
        <w:jc w:val="right"/>
        <w:rPr>
          <w:rFonts w:ascii="Times New Roman" w:hAnsi="Times New Roman"/>
          <w:i/>
          <w:sz w:val="28"/>
          <w:szCs w:val="28"/>
        </w:rPr>
      </w:pPr>
    </w:p>
    <w:p w:rsidR="00F37261" w:rsidRPr="00092E30" w:rsidRDefault="0019415B" w:rsidP="00F37261">
      <w:pPr>
        <w:widowControl w:val="0"/>
        <w:spacing w:before="240" w:after="60" w:line="240" w:lineRule="auto"/>
        <w:jc w:val="right"/>
        <w:rPr>
          <w:rFonts w:ascii="Times New Roman" w:hAnsi="Times New Roman"/>
          <w:b/>
          <w:i/>
          <w:sz w:val="28"/>
          <w:szCs w:val="28"/>
        </w:rPr>
      </w:pPr>
      <w:r>
        <w:rPr>
          <w:rFonts w:ascii="Times New Roman" w:hAnsi="Times New Roman"/>
          <w:b/>
          <w:i/>
          <w:sz w:val="28"/>
          <w:szCs w:val="28"/>
        </w:rPr>
        <w:t>Шибко Дарья Дмитриевна</w:t>
      </w:r>
    </w:p>
    <w:p w:rsidR="00F37261" w:rsidRPr="00092E30" w:rsidRDefault="00F37261" w:rsidP="00F37261">
      <w:pPr>
        <w:widowControl w:val="0"/>
        <w:spacing w:after="0" w:line="240" w:lineRule="auto"/>
        <w:jc w:val="right"/>
        <w:rPr>
          <w:rFonts w:ascii="Times New Roman" w:hAnsi="Times New Roman"/>
          <w:i/>
          <w:sz w:val="28"/>
          <w:szCs w:val="28"/>
        </w:rPr>
      </w:pPr>
      <w:r w:rsidRPr="00092E30">
        <w:rPr>
          <w:rFonts w:ascii="Times New Roman" w:hAnsi="Times New Roman"/>
          <w:i/>
          <w:sz w:val="28"/>
          <w:szCs w:val="28"/>
        </w:rPr>
        <w:t>студент</w:t>
      </w:r>
      <w:r>
        <w:rPr>
          <w:rFonts w:ascii="Times New Roman" w:hAnsi="Times New Roman"/>
          <w:i/>
          <w:sz w:val="28"/>
          <w:szCs w:val="28"/>
        </w:rPr>
        <w:t xml:space="preserve">, </w:t>
      </w:r>
      <w:r w:rsidR="0019415B">
        <w:rPr>
          <w:rFonts w:ascii="Times New Roman" w:hAnsi="Times New Roman"/>
          <w:i/>
          <w:sz w:val="28"/>
          <w:szCs w:val="28"/>
        </w:rPr>
        <w:t xml:space="preserve">Армавирский </w:t>
      </w:r>
      <w:r>
        <w:rPr>
          <w:rFonts w:ascii="Times New Roman" w:hAnsi="Times New Roman"/>
          <w:i/>
          <w:sz w:val="28"/>
          <w:szCs w:val="28"/>
        </w:rPr>
        <w:t>государственный</w:t>
      </w:r>
      <w:r w:rsidR="0019415B">
        <w:rPr>
          <w:rFonts w:ascii="Times New Roman" w:hAnsi="Times New Roman"/>
          <w:i/>
          <w:sz w:val="28"/>
          <w:szCs w:val="28"/>
        </w:rPr>
        <w:t xml:space="preserve"> педагогический</w:t>
      </w:r>
      <w:r>
        <w:rPr>
          <w:rFonts w:ascii="Times New Roman" w:hAnsi="Times New Roman"/>
          <w:i/>
          <w:sz w:val="28"/>
          <w:szCs w:val="28"/>
        </w:rPr>
        <w:t xml:space="preserve"> у</w:t>
      </w:r>
      <w:r w:rsidRPr="00092E30">
        <w:rPr>
          <w:rFonts w:ascii="Times New Roman" w:hAnsi="Times New Roman"/>
          <w:i/>
          <w:sz w:val="28"/>
          <w:szCs w:val="28"/>
        </w:rPr>
        <w:t>ниверситет,</w:t>
      </w:r>
    </w:p>
    <w:p w:rsidR="00F37261" w:rsidRDefault="00F37261" w:rsidP="00F37261">
      <w:pPr>
        <w:widowControl w:val="0"/>
        <w:spacing w:after="0" w:line="240" w:lineRule="auto"/>
        <w:jc w:val="right"/>
        <w:rPr>
          <w:rFonts w:ascii="Times New Roman" w:hAnsi="Times New Roman"/>
          <w:i/>
          <w:sz w:val="28"/>
          <w:szCs w:val="28"/>
        </w:rPr>
      </w:pPr>
      <w:r w:rsidRPr="00092E30">
        <w:rPr>
          <w:rFonts w:ascii="Times New Roman" w:hAnsi="Times New Roman"/>
          <w:i/>
          <w:sz w:val="28"/>
          <w:szCs w:val="28"/>
        </w:rPr>
        <w:t>Р</w:t>
      </w:r>
      <w:r>
        <w:rPr>
          <w:rFonts w:ascii="Times New Roman" w:hAnsi="Times New Roman"/>
          <w:i/>
          <w:sz w:val="28"/>
          <w:szCs w:val="28"/>
        </w:rPr>
        <w:t>оссия</w:t>
      </w:r>
      <w:r w:rsidRPr="00AD56BD">
        <w:rPr>
          <w:rFonts w:ascii="Times New Roman" w:hAnsi="Times New Roman"/>
          <w:i/>
          <w:sz w:val="28"/>
          <w:szCs w:val="28"/>
          <w:lang w:val="en-US"/>
        </w:rPr>
        <w:t xml:space="preserve">, </w:t>
      </w:r>
      <w:r w:rsidRPr="00092E30">
        <w:rPr>
          <w:rFonts w:ascii="Times New Roman" w:hAnsi="Times New Roman"/>
          <w:i/>
          <w:sz w:val="28"/>
          <w:szCs w:val="28"/>
        </w:rPr>
        <w:t>г</w:t>
      </w:r>
      <w:r w:rsidRPr="00AD56BD">
        <w:rPr>
          <w:rFonts w:ascii="Times New Roman" w:hAnsi="Times New Roman"/>
          <w:i/>
          <w:sz w:val="28"/>
          <w:szCs w:val="28"/>
          <w:lang w:val="en-US"/>
        </w:rPr>
        <w:t>.</w:t>
      </w:r>
      <w:r w:rsidRPr="00092E30">
        <w:rPr>
          <w:rFonts w:ascii="Times New Roman" w:hAnsi="Times New Roman"/>
          <w:i/>
          <w:sz w:val="28"/>
          <w:szCs w:val="28"/>
          <w:lang w:val="en-US"/>
        </w:rPr>
        <w:t> </w:t>
      </w:r>
      <w:r w:rsidR="0019415B">
        <w:rPr>
          <w:rFonts w:ascii="Times New Roman" w:hAnsi="Times New Roman"/>
          <w:i/>
          <w:sz w:val="28"/>
          <w:szCs w:val="28"/>
        </w:rPr>
        <w:t>Армавир</w:t>
      </w:r>
    </w:p>
    <w:p w:rsidR="00AD56BD" w:rsidRDefault="00AD56BD" w:rsidP="00F37261">
      <w:pPr>
        <w:widowControl w:val="0"/>
        <w:spacing w:after="0" w:line="240" w:lineRule="auto"/>
        <w:jc w:val="right"/>
        <w:rPr>
          <w:rFonts w:ascii="Times New Roman" w:hAnsi="Times New Roman"/>
          <w:i/>
          <w:sz w:val="28"/>
          <w:szCs w:val="28"/>
        </w:rPr>
      </w:pP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 xml:space="preserve">Аннотация: в данной статье рассматривается </w:t>
      </w:r>
      <w:r w:rsidRPr="00AD56BD">
        <w:rPr>
          <w:rFonts w:ascii="Times New Roman" w:hAnsi="Times New Roman"/>
          <w:sz w:val="28"/>
          <w:szCs w:val="28"/>
        </w:rPr>
        <w:t>политика геноцида</w:t>
      </w:r>
      <w:r w:rsidRPr="00AD56BD">
        <w:rPr>
          <w:rFonts w:ascii="Times New Roman" w:hAnsi="Times New Roman"/>
          <w:sz w:val="28"/>
          <w:szCs w:val="28"/>
        </w:rPr>
        <w:t xml:space="preserve"> в отношении цыганского населения на оккупированных территориях СССР и Европы в период Великой Отечественной войны (1941–1945). На основе исторических документов, свидетельств выживших и данных полевых исследований автор рассматривает механизмы нацистской расовой политики, в рамках которой цыгане (рома и синти) наряду с евреями были признаны «расово неполноценными» и подлежащими полному уничтожению. Особое внимание уделяется малоизученным аспектам трагедии: специфике карательных операций на советской территории (включая действия айнзатцгрупп), уничтожению оседлых цыган как «подозрительного элемента», а также проблеме «забытого холокоста» — длительному замалчиванию этой страницы истории в послевоенной мемориальной культуре. В заключении делается вывод о необходимости признания событий 1941–1945 годов геноцидом цыганского народа (Кали Траш — «Черная расправа»), восстановления исторической справедливости и включения памяти о жертвах в общеевропейский нарратив о Второй мировой войне. </w:t>
      </w:r>
    </w:p>
    <w:p w:rsidR="00AD56BD" w:rsidRPr="00AD56BD" w:rsidRDefault="00AD56BD" w:rsidP="00AD56BD">
      <w:pPr>
        <w:widowControl w:val="0"/>
        <w:spacing w:after="0" w:line="240" w:lineRule="auto"/>
        <w:rPr>
          <w:rFonts w:ascii="Times New Roman" w:hAnsi="Times New Roman"/>
          <w:sz w:val="28"/>
          <w:szCs w:val="28"/>
        </w:rPr>
      </w:pPr>
    </w:p>
    <w:p w:rsid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Ключевые слова: цыгане, геноцид, Великая Отечественная война, нацизм, холокост.</w:t>
      </w:r>
    </w:p>
    <w:p w:rsidR="00AD56BD" w:rsidRPr="00AD56BD" w:rsidRDefault="00AD56BD" w:rsidP="00AD56BD">
      <w:pPr>
        <w:widowControl w:val="0"/>
        <w:spacing w:after="0" w:line="240" w:lineRule="auto"/>
        <w:rPr>
          <w:rFonts w:ascii="Times New Roman" w:hAnsi="Times New Roman"/>
          <w:sz w:val="28"/>
          <w:szCs w:val="28"/>
        </w:rPr>
      </w:pPr>
    </w:p>
    <w:p w:rsidR="00AD56BD" w:rsidRPr="00AD56BD" w:rsidRDefault="00AD56BD" w:rsidP="00AD56BD">
      <w:pPr>
        <w:widowControl w:val="0"/>
        <w:spacing w:after="0" w:line="240" w:lineRule="auto"/>
        <w:jc w:val="center"/>
        <w:rPr>
          <w:rFonts w:ascii="Times New Roman" w:hAnsi="Times New Roman"/>
          <w:b/>
          <w:i/>
          <w:sz w:val="28"/>
          <w:szCs w:val="28"/>
          <w:lang w:val="en-US"/>
        </w:rPr>
      </w:pPr>
      <w:r w:rsidRPr="00AD56BD">
        <w:rPr>
          <w:rFonts w:ascii="Times New Roman" w:hAnsi="Times New Roman"/>
          <w:b/>
          <w:i/>
          <w:sz w:val="28"/>
          <w:szCs w:val="28"/>
          <w:lang w:val="en-US"/>
        </w:rPr>
        <w:t>GYPSIES IN DEATH CAMPS: GENOCIDE OF THE ROMA PEOPLE</w:t>
      </w:r>
    </w:p>
    <w:p w:rsidR="00AD56BD" w:rsidRPr="00AD56BD" w:rsidRDefault="00AD56BD" w:rsidP="00AD56BD">
      <w:pPr>
        <w:widowControl w:val="0"/>
        <w:spacing w:after="0" w:line="240" w:lineRule="auto"/>
        <w:jc w:val="right"/>
        <w:rPr>
          <w:rFonts w:ascii="Times New Roman" w:hAnsi="Times New Roman"/>
          <w:i/>
          <w:sz w:val="28"/>
          <w:szCs w:val="28"/>
          <w:lang w:val="en-US"/>
        </w:rPr>
      </w:pPr>
    </w:p>
    <w:p w:rsidR="00AD56BD" w:rsidRPr="00AD56BD" w:rsidRDefault="00AD56BD" w:rsidP="00AD56BD">
      <w:pPr>
        <w:widowControl w:val="0"/>
        <w:spacing w:after="0" w:line="240" w:lineRule="auto"/>
        <w:jc w:val="right"/>
        <w:rPr>
          <w:rFonts w:ascii="Times New Roman" w:hAnsi="Times New Roman"/>
          <w:b/>
          <w:i/>
          <w:sz w:val="28"/>
          <w:szCs w:val="28"/>
          <w:lang w:val="en-US"/>
        </w:rPr>
      </w:pPr>
      <w:r w:rsidRPr="00AD56BD">
        <w:rPr>
          <w:rFonts w:ascii="Times New Roman" w:hAnsi="Times New Roman"/>
          <w:b/>
          <w:i/>
          <w:sz w:val="28"/>
          <w:szCs w:val="28"/>
          <w:lang w:val="en-US"/>
        </w:rPr>
        <w:t>Suleymanova Adelina Ziyadovna</w:t>
      </w:r>
    </w:p>
    <w:p w:rsidR="00AD56BD" w:rsidRPr="00AD56BD" w:rsidRDefault="00AD56BD" w:rsidP="00AD56BD">
      <w:pPr>
        <w:widowControl w:val="0"/>
        <w:spacing w:after="0" w:line="240" w:lineRule="auto"/>
        <w:jc w:val="right"/>
        <w:rPr>
          <w:rFonts w:ascii="Times New Roman" w:hAnsi="Times New Roman"/>
          <w:i/>
          <w:sz w:val="28"/>
          <w:szCs w:val="28"/>
          <w:lang w:val="en-US"/>
        </w:rPr>
      </w:pPr>
      <w:r w:rsidRPr="00AD56BD">
        <w:rPr>
          <w:rFonts w:ascii="Times New Roman" w:hAnsi="Times New Roman"/>
          <w:i/>
          <w:sz w:val="28"/>
          <w:szCs w:val="28"/>
          <w:lang w:val="en-US"/>
        </w:rPr>
        <w:t>student, Armavir State Pedagogical University,</w:t>
      </w:r>
    </w:p>
    <w:p w:rsidR="00AD56BD" w:rsidRPr="00AD56BD" w:rsidRDefault="00AD56BD" w:rsidP="00AD56BD">
      <w:pPr>
        <w:widowControl w:val="0"/>
        <w:spacing w:after="0" w:line="240" w:lineRule="auto"/>
        <w:jc w:val="right"/>
        <w:rPr>
          <w:rFonts w:ascii="Times New Roman" w:hAnsi="Times New Roman"/>
          <w:i/>
          <w:sz w:val="28"/>
          <w:szCs w:val="28"/>
          <w:lang w:val="en-US"/>
        </w:rPr>
      </w:pPr>
      <w:r w:rsidRPr="00AD56BD">
        <w:rPr>
          <w:rFonts w:ascii="Times New Roman" w:hAnsi="Times New Roman"/>
          <w:i/>
          <w:sz w:val="28"/>
          <w:szCs w:val="28"/>
          <w:lang w:val="en-US"/>
        </w:rPr>
        <w:t>Russia, Armavir</w:t>
      </w:r>
    </w:p>
    <w:p w:rsidR="00AD56BD" w:rsidRPr="00AD56BD" w:rsidRDefault="00AD56BD" w:rsidP="00AD56BD">
      <w:pPr>
        <w:widowControl w:val="0"/>
        <w:spacing w:after="0" w:line="240" w:lineRule="auto"/>
        <w:jc w:val="right"/>
        <w:rPr>
          <w:rFonts w:ascii="Times New Roman" w:hAnsi="Times New Roman"/>
          <w:i/>
          <w:sz w:val="28"/>
          <w:szCs w:val="28"/>
          <w:lang w:val="en-US"/>
        </w:rPr>
      </w:pPr>
    </w:p>
    <w:p w:rsidR="00AD56BD" w:rsidRPr="00AD56BD" w:rsidRDefault="00AD56BD" w:rsidP="00AD56BD">
      <w:pPr>
        <w:widowControl w:val="0"/>
        <w:spacing w:after="0" w:line="240" w:lineRule="auto"/>
        <w:jc w:val="right"/>
        <w:rPr>
          <w:rFonts w:ascii="Times New Roman" w:hAnsi="Times New Roman"/>
          <w:b/>
          <w:i/>
          <w:sz w:val="28"/>
          <w:szCs w:val="28"/>
          <w:lang w:val="en-US"/>
        </w:rPr>
      </w:pPr>
      <w:r w:rsidRPr="00AD56BD">
        <w:rPr>
          <w:rFonts w:ascii="Times New Roman" w:hAnsi="Times New Roman"/>
          <w:b/>
          <w:i/>
          <w:sz w:val="28"/>
          <w:szCs w:val="28"/>
          <w:lang w:val="en-US"/>
        </w:rPr>
        <w:t>Shibko Daria Dmitrievna</w:t>
      </w:r>
    </w:p>
    <w:p w:rsidR="00AD56BD" w:rsidRPr="00AD56BD" w:rsidRDefault="00AD56BD" w:rsidP="00AD56BD">
      <w:pPr>
        <w:widowControl w:val="0"/>
        <w:spacing w:after="0" w:line="240" w:lineRule="auto"/>
        <w:jc w:val="right"/>
        <w:rPr>
          <w:rFonts w:ascii="Times New Roman" w:hAnsi="Times New Roman"/>
          <w:i/>
          <w:sz w:val="28"/>
          <w:szCs w:val="28"/>
          <w:lang w:val="en-US"/>
        </w:rPr>
      </w:pPr>
      <w:r w:rsidRPr="00AD56BD">
        <w:rPr>
          <w:rFonts w:ascii="Times New Roman" w:hAnsi="Times New Roman"/>
          <w:i/>
          <w:sz w:val="28"/>
          <w:szCs w:val="28"/>
          <w:lang w:val="en-US"/>
        </w:rPr>
        <w:t>student, Armavir State Pedagogical University,</w:t>
      </w:r>
    </w:p>
    <w:p w:rsidR="00AD56BD" w:rsidRDefault="00AD56BD" w:rsidP="00AD56BD">
      <w:pPr>
        <w:widowControl w:val="0"/>
        <w:spacing w:after="0" w:line="240" w:lineRule="auto"/>
        <w:jc w:val="right"/>
        <w:rPr>
          <w:rFonts w:ascii="Times New Roman" w:hAnsi="Times New Roman"/>
          <w:i/>
          <w:sz w:val="28"/>
          <w:szCs w:val="28"/>
        </w:rPr>
      </w:pPr>
      <w:r w:rsidRPr="00AD56BD">
        <w:rPr>
          <w:rFonts w:ascii="Times New Roman" w:hAnsi="Times New Roman"/>
          <w:i/>
          <w:sz w:val="28"/>
          <w:szCs w:val="28"/>
        </w:rPr>
        <w:t>Russia, Armavir</w:t>
      </w:r>
    </w:p>
    <w:p w:rsidR="00AD56BD" w:rsidRPr="00AD56BD" w:rsidRDefault="00AD56BD" w:rsidP="00AD56BD">
      <w:pPr>
        <w:widowControl w:val="0"/>
        <w:spacing w:after="0" w:line="240" w:lineRule="auto"/>
        <w:jc w:val="right"/>
        <w:rPr>
          <w:rFonts w:ascii="Times New Roman" w:hAnsi="Times New Roman"/>
          <w:i/>
          <w:sz w:val="28"/>
          <w:szCs w:val="28"/>
        </w:rPr>
      </w:pPr>
    </w:p>
    <w:p w:rsidR="00AD56BD" w:rsidRPr="00AD56BD" w:rsidRDefault="00AD56BD" w:rsidP="00AD56BD">
      <w:pPr>
        <w:widowControl w:val="0"/>
        <w:spacing w:after="0" w:line="240" w:lineRule="auto"/>
        <w:rPr>
          <w:rFonts w:ascii="Times New Roman" w:hAnsi="Times New Roman"/>
          <w:sz w:val="28"/>
          <w:szCs w:val="28"/>
          <w:lang w:val="en-US"/>
        </w:rPr>
      </w:pPr>
      <w:r w:rsidRPr="00AD56BD">
        <w:rPr>
          <w:rFonts w:ascii="Times New Roman" w:hAnsi="Times New Roman"/>
          <w:sz w:val="28"/>
          <w:szCs w:val="28"/>
          <w:lang w:val="en-US"/>
        </w:rPr>
        <w:t xml:space="preserve">Abstract: This article examines the policy of genocide against the Roma population in the occupied territories of the USSR and Europe during the Great Patriotic War (1941-1945). Based on historical documents, survivor testimonies, and field research data, the author examines the mechanisms of Nazi racial policy, in which Gypsies </w:t>
      </w:r>
      <w:r w:rsidRPr="00AD56BD">
        <w:rPr>
          <w:rFonts w:ascii="Times New Roman" w:hAnsi="Times New Roman"/>
          <w:sz w:val="28"/>
          <w:szCs w:val="28"/>
          <w:lang w:val="en-US"/>
        </w:rPr>
        <w:lastRenderedPageBreak/>
        <w:t xml:space="preserve">(Roma and Sinti), along with Jews, </w:t>
      </w:r>
      <w:proofErr w:type="gramStart"/>
      <w:r w:rsidRPr="00AD56BD">
        <w:rPr>
          <w:rFonts w:ascii="Times New Roman" w:hAnsi="Times New Roman"/>
          <w:sz w:val="28"/>
          <w:szCs w:val="28"/>
          <w:lang w:val="en-US"/>
        </w:rPr>
        <w:t>were recognized</w:t>
      </w:r>
      <w:proofErr w:type="gramEnd"/>
      <w:r w:rsidRPr="00AD56BD">
        <w:rPr>
          <w:rFonts w:ascii="Times New Roman" w:hAnsi="Times New Roman"/>
          <w:sz w:val="28"/>
          <w:szCs w:val="28"/>
          <w:lang w:val="en-US"/>
        </w:rPr>
        <w:t xml:space="preserve"> as "racially inferior" and subject to complete extermination. Special attention </w:t>
      </w:r>
      <w:proofErr w:type="gramStart"/>
      <w:r w:rsidRPr="00AD56BD">
        <w:rPr>
          <w:rFonts w:ascii="Times New Roman" w:hAnsi="Times New Roman"/>
          <w:sz w:val="28"/>
          <w:szCs w:val="28"/>
          <w:lang w:val="en-US"/>
        </w:rPr>
        <w:t>is paid</w:t>
      </w:r>
      <w:proofErr w:type="gramEnd"/>
      <w:r w:rsidRPr="00AD56BD">
        <w:rPr>
          <w:rFonts w:ascii="Times New Roman" w:hAnsi="Times New Roman"/>
          <w:sz w:val="28"/>
          <w:szCs w:val="28"/>
          <w:lang w:val="en-US"/>
        </w:rPr>
        <w:t xml:space="preserve"> to little—studied aspects of the tragedy: the specifics of punitive operations on Soviet territory (including the actions of the Einsatzgruppen), the extermination of settled Gypsies as a "suspicious element", as well as the problem of the "forgotten Holocaust" - the long-term silencing of this page of history in post-war memorial culture. In conclusion, it is concluded that it is necessary to recognize the events of 1941-1945 as genocide of the Roma people (Kali Thrashe — "Black Massacre"), restore historical justice and include the memory of the victims in the pan-European narrative of the Second World War. </w:t>
      </w:r>
    </w:p>
    <w:p w:rsidR="00AD56BD" w:rsidRPr="00AD56BD" w:rsidRDefault="00AD56BD" w:rsidP="00AD56BD">
      <w:pPr>
        <w:widowControl w:val="0"/>
        <w:spacing w:after="0" w:line="240" w:lineRule="auto"/>
        <w:rPr>
          <w:rFonts w:ascii="Times New Roman" w:hAnsi="Times New Roman"/>
          <w:sz w:val="28"/>
          <w:szCs w:val="28"/>
          <w:lang w:val="en-US"/>
        </w:rPr>
      </w:pPr>
    </w:p>
    <w:p w:rsidR="00AD56BD" w:rsidRDefault="00AD56BD" w:rsidP="00AD56BD">
      <w:pPr>
        <w:widowControl w:val="0"/>
        <w:spacing w:after="0" w:line="240" w:lineRule="auto"/>
        <w:rPr>
          <w:rFonts w:ascii="Times New Roman" w:hAnsi="Times New Roman"/>
          <w:sz w:val="28"/>
          <w:szCs w:val="28"/>
          <w:lang w:val="en-US"/>
        </w:rPr>
      </w:pPr>
      <w:r w:rsidRPr="00AD56BD">
        <w:rPr>
          <w:rFonts w:ascii="Times New Roman" w:hAnsi="Times New Roman"/>
          <w:sz w:val="28"/>
          <w:szCs w:val="28"/>
          <w:lang w:val="en-US"/>
        </w:rPr>
        <w:t>Keywords: Gypsies, genocide, the Great Patriotic War, Nazism, the Holocaust.</w:t>
      </w:r>
    </w:p>
    <w:p w:rsidR="00AD56BD" w:rsidRPr="00AD56BD" w:rsidRDefault="00AD56BD" w:rsidP="00AD56BD">
      <w:pPr>
        <w:widowControl w:val="0"/>
        <w:spacing w:after="0" w:line="240" w:lineRule="auto"/>
        <w:rPr>
          <w:rFonts w:ascii="Times New Roman" w:hAnsi="Times New Roman"/>
          <w:sz w:val="28"/>
          <w:szCs w:val="28"/>
          <w:lang w:val="en-US"/>
        </w:rPr>
      </w:pPr>
    </w:p>
    <w:p w:rsidR="00AD56BD" w:rsidRPr="00AD56BD" w:rsidRDefault="00AD56BD" w:rsidP="00AD56BD">
      <w:pPr>
        <w:widowControl w:val="0"/>
        <w:spacing w:after="0" w:line="240" w:lineRule="auto"/>
        <w:rPr>
          <w:rFonts w:ascii="Times New Roman" w:hAnsi="Times New Roman"/>
          <w:sz w:val="28"/>
          <w:szCs w:val="28"/>
        </w:rPr>
      </w:pPr>
      <w:r>
        <w:rPr>
          <w:rFonts w:ascii="Times New Roman" w:hAnsi="Times New Roman"/>
          <w:sz w:val="28"/>
          <w:szCs w:val="28"/>
        </w:rPr>
        <w:t xml:space="preserve"> </w:t>
      </w:r>
      <w:r w:rsidRPr="00AD56BD">
        <w:rPr>
          <w:rFonts w:ascii="Times New Roman" w:hAnsi="Times New Roman"/>
          <w:sz w:val="28"/>
          <w:szCs w:val="28"/>
        </w:rPr>
        <w:t xml:space="preserve">Судьба цыган долгое время складывалась неблагоприятно. В Средние века их преследовали, в том числе и на территории Германии. Лишь с отменой антицыганских законов у них появилась возможность полноценно интегрироваться в общество. Наиболее спокойный период в жизни этого кочевого народа пришёлся на время Второго рейха при Отто фон Бисмарке. Цыганские артисты получили официальный статус и стали хорошо зарабатывать, их охотно принимали на сезонные работы, а также они успешно занимались различными ремёслами, создавая востребованные у обычных немцев изделия. Основатель расовой теории, антрополог Жозеф Артюр де Гобино, провозгласил арийцев «высшей расой», тем самым невольно заложив основу для возникновения нацистского режима. Однако он не упомянул, что предками цыган были индоарийцы, покинувшие Индию в </w:t>
      </w:r>
      <w:r w:rsidRPr="00AD56BD">
        <w:rPr>
          <w:rFonts w:ascii="Times New Roman" w:hAnsi="Times New Roman"/>
          <w:sz w:val="28"/>
          <w:szCs w:val="28"/>
          <w:lang w:val="en-US"/>
        </w:rPr>
        <w:t>V</w:t>
      </w:r>
      <w:r w:rsidRPr="00AD56BD">
        <w:rPr>
          <w:rFonts w:ascii="Times New Roman" w:hAnsi="Times New Roman"/>
          <w:sz w:val="28"/>
          <w:szCs w:val="28"/>
        </w:rPr>
        <w:t>–</w:t>
      </w:r>
      <w:r w:rsidRPr="00AD56BD">
        <w:rPr>
          <w:rFonts w:ascii="Times New Roman" w:hAnsi="Times New Roman"/>
          <w:sz w:val="28"/>
          <w:szCs w:val="28"/>
          <w:lang w:val="en-US"/>
        </w:rPr>
        <w:t>IV</w:t>
      </w:r>
      <w:r w:rsidRPr="00AD56BD">
        <w:rPr>
          <w:rFonts w:ascii="Times New Roman" w:hAnsi="Times New Roman"/>
          <w:sz w:val="28"/>
          <w:szCs w:val="28"/>
        </w:rPr>
        <w:t xml:space="preserve"> веках до нашей эры в числе около тысячи человек. Если рассуждать логично, цыгане могли считаться более «арийскими», чем германские племена. Гитлер, формировавшийся в атмосфере антисемитизма, в своей книге «</w:t>
      </w:r>
      <w:r w:rsidRPr="00AD56BD">
        <w:rPr>
          <w:rFonts w:ascii="Times New Roman" w:hAnsi="Times New Roman"/>
          <w:sz w:val="28"/>
          <w:szCs w:val="28"/>
          <w:lang w:val="en-US"/>
        </w:rPr>
        <w:t>Mein</w:t>
      </w:r>
      <w:r w:rsidRPr="00AD56BD">
        <w:rPr>
          <w:rFonts w:ascii="Times New Roman" w:hAnsi="Times New Roman"/>
          <w:sz w:val="28"/>
          <w:szCs w:val="28"/>
        </w:rPr>
        <w:t xml:space="preserve"> </w:t>
      </w:r>
      <w:r w:rsidRPr="00AD56BD">
        <w:rPr>
          <w:rFonts w:ascii="Times New Roman" w:hAnsi="Times New Roman"/>
          <w:sz w:val="28"/>
          <w:szCs w:val="28"/>
          <w:lang w:val="en-US"/>
        </w:rPr>
        <w:t>Kampf</w:t>
      </w:r>
      <w:r w:rsidRPr="00AD56BD">
        <w:rPr>
          <w:rFonts w:ascii="Times New Roman" w:hAnsi="Times New Roman"/>
          <w:sz w:val="28"/>
          <w:szCs w:val="28"/>
        </w:rPr>
        <w:t>» возложил на евреев вину за все беды человечества. Однако цыгане вызывали у фюрера внутреннее противоречие: с одной стороны, они формально были «своими», а с другой — внешне совершенно чужими, и с ними нужно было как-то поступить Нацистская идеология, основанная на расовых теориях, привела к тому, что цыгане были объявлены врагами "чистоты" немецкой нации. Их кочевой образ жизни и индийское происхождение, схожее с арийским, создавали для нацистов идеологический парадокс, поскольку это ставило под сомнение их "низшую" расовую принадлежность. Чтобы разрешить эту проблему, нацисты официально заявили, что европейские цыгане являются потомками смешения "низших" рас с арийцами, а их склонность к бродяжничеству и асоциальность объяснялись "плохими" генами. Угроза исходила как от кочевников, так и от оседлых цыган, что привело к рекомендации специальной комиссии о необходимости отделения "чистых" немцев от "цыганского населения".</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16</w:t>
      </w:r>
      <w:r w:rsidRPr="00AD56BD">
        <w:rPr>
          <w:rFonts w:ascii="Times New Roman" w:hAnsi="Times New Roman"/>
          <w:sz w:val="28"/>
          <w:szCs w:val="28"/>
          <w:lang w:val="en-US"/>
        </w:rPr>
        <w:t> </w:t>
      </w:r>
      <w:r w:rsidRPr="00AD56BD">
        <w:rPr>
          <w:rFonts w:ascii="Times New Roman" w:hAnsi="Times New Roman"/>
          <w:sz w:val="28"/>
          <w:szCs w:val="28"/>
        </w:rPr>
        <w:t>июля 1926 года в</w:t>
      </w:r>
      <w:r w:rsidRPr="00AD56BD">
        <w:rPr>
          <w:rFonts w:ascii="Times New Roman" w:hAnsi="Times New Roman"/>
          <w:sz w:val="28"/>
          <w:szCs w:val="28"/>
          <w:lang w:val="en-US"/>
        </w:rPr>
        <w:t> </w:t>
      </w:r>
      <w:r w:rsidRPr="00AD56BD">
        <w:rPr>
          <w:rFonts w:ascii="Times New Roman" w:hAnsi="Times New Roman"/>
          <w:sz w:val="28"/>
          <w:szCs w:val="28"/>
        </w:rPr>
        <w:t>Баварии был принят «Закон о</w:t>
      </w:r>
      <w:r w:rsidRPr="00AD56BD">
        <w:rPr>
          <w:rFonts w:ascii="Times New Roman" w:hAnsi="Times New Roman"/>
          <w:sz w:val="28"/>
          <w:szCs w:val="28"/>
          <w:lang w:val="en-US"/>
        </w:rPr>
        <w:t> </w:t>
      </w:r>
      <w:r w:rsidRPr="00AD56BD">
        <w:rPr>
          <w:rFonts w:ascii="Times New Roman" w:hAnsi="Times New Roman"/>
          <w:sz w:val="28"/>
          <w:szCs w:val="28"/>
        </w:rPr>
        <w:t>борьбе с</w:t>
      </w:r>
      <w:r w:rsidRPr="00AD56BD">
        <w:rPr>
          <w:rFonts w:ascii="Times New Roman" w:hAnsi="Times New Roman"/>
          <w:sz w:val="28"/>
          <w:szCs w:val="28"/>
          <w:lang w:val="en-US"/>
        </w:rPr>
        <w:t> </w:t>
      </w:r>
      <w:r w:rsidRPr="00AD56BD">
        <w:rPr>
          <w:rFonts w:ascii="Times New Roman" w:hAnsi="Times New Roman"/>
          <w:sz w:val="28"/>
          <w:szCs w:val="28"/>
        </w:rPr>
        <w:t>цыганами, бродягами и</w:t>
      </w:r>
      <w:r w:rsidRPr="00AD56BD">
        <w:rPr>
          <w:rFonts w:ascii="Times New Roman" w:hAnsi="Times New Roman"/>
          <w:sz w:val="28"/>
          <w:szCs w:val="28"/>
          <w:lang w:val="en-US"/>
        </w:rPr>
        <w:t> </w:t>
      </w:r>
      <w:r w:rsidRPr="00AD56BD">
        <w:rPr>
          <w:rFonts w:ascii="Times New Roman" w:hAnsi="Times New Roman"/>
          <w:sz w:val="28"/>
          <w:szCs w:val="28"/>
        </w:rPr>
        <w:t xml:space="preserve">тунеядцами». Этот закон запрещал цыганам и подобным кочевникам на свободное передвижение. на это выдавалось разрешение, </w:t>
      </w:r>
      <w:r w:rsidRPr="00AD56BD">
        <w:rPr>
          <w:rFonts w:ascii="Times New Roman" w:hAnsi="Times New Roman"/>
          <w:sz w:val="28"/>
          <w:szCs w:val="28"/>
        </w:rPr>
        <w:lastRenderedPageBreak/>
        <w:t>которое действовало в течение одного календарного года и могло быть аннулировано в любой момент. Запрещалось странствовать с детьми школьного возраста (исключение могло быть сделано при наличии условий, необходимых для обучения детей</w:t>
      </w:r>
      <w:r w:rsidRPr="00AD56BD">
        <w:rPr>
          <w:rFonts w:ascii="Times New Roman" w:hAnsi="Times New Roman"/>
          <w:sz w:val="28"/>
          <w:szCs w:val="28"/>
        </w:rPr>
        <w:t>). Цыгане</w:t>
      </w:r>
      <w:r w:rsidRPr="00AD56BD">
        <w:rPr>
          <w:rFonts w:ascii="Times New Roman" w:hAnsi="Times New Roman"/>
          <w:sz w:val="28"/>
          <w:szCs w:val="28"/>
        </w:rPr>
        <w:t xml:space="preserve"> и бродяги старше шестнадцати лет, которые не могли доказать наличие постоянной работы, могли быть направлены в исправительно-трудовые лагеря сроком до двух лет из соображений общественной безопасности. А</w:t>
      </w:r>
      <w:r>
        <w:rPr>
          <w:rFonts w:ascii="Times New Roman" w:hAnsi="Times New Roman"/>
          <w:sz w:val="28"/>
          <w:szCs w:val="28"/>
        </w:rPr>
        <w:t xml:space="preserve"> после прихода к власти нацистов</w:t>
      </w:r>
      <w:r w:rsidRPr="00AD56BD">
        <w:rPr>
          <w:rFonts w:ascii="Times New Roman" w:hAnsi="Times New Roman"/>
          <w:sz w:val="28"/>
          <w:szCs w:val="28"/>
        </w:rPr>
        <w:t xml:space="preserve"> в Германии политика по отношению к цыганам ужесточилась.</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«Цыганский вопрос можно будет считать решенным, только когда большую часть асоциальных и бесполезных цыган смешанного происхождения соберут в крупные лагеря трудового назначения, где будут приняты действенные меры против их дальнейшего воспроизводства. Только так можно избавить будущие поколения немецкого народа от этой тяжелой ноши». Отто Тирак,</w:t>
      </w:r>
      <w:r w:rsidRPr="00AD56BD">
        <w:rPr>
          <w:rFonts w:ascii="Times New Roman" w:hAnsi="Times New Roman"/>
          <w:sz w:val="28"/>
          <w:szCs w:val="28"/>
          <w:lang w:val="en-US"/>
        </w:rPr>
        <w:t> </w:t>
      </w:r>
      <w:r w:rsidRPr="00AD56BD">
        <w:rPr>
          <w:rFonts w:ascii="Times New Roman" w:hAnsi="Times New Roman"/>
          <w:sz w:val="28"/>
          <w:szCs w:val="28"/>
        </w:rPr>
        <w:t>президент Народной судебной палаты Германии, в</w:t>
      </w:r>
      <w:r w:rsidRPr="00AD56BD">
        <w:rPr>
          <w:rFonts w:ascii="Times New Roman" w:hAnsi="Times New Roman"/>
          <w:sz w:val="28"/>
          <w:szCs w:val="28"/>
          <w:lang w:val="en-US"/>
        </w:rPr>
        <w:t> </w:t>
      </w:r>
      <w:r w:rsidRPr="00AD56BD">
        <w:rPr>
          <w:rFonts w:ascii="Times New Roman" w:hAnsi="Times New Roman"/>
          <w:sz w:val="28"/>
          <w:szCs w:val="28"/>
        </w:rPr>
        <w:t>письме к</w:t>
      </w:r>
      <w:r w:rsidRPr="00AD56BD">
        <w:rPr>
          <w:rFonts w:ascii="Times New Roman" w:hAnsi="Times New Roman"/>
          <w:sz w:val="28"/>
          <w:szCs w:val="28"/>
          <w:lang w:val="en-US"/>
        </w:rPr>
        <w:t> </w:t>
      </w:r>
      <w:r w:rsidRPr="00AD56BD">
        <w:rPr>
          <w:rFonts w:ascii="Times New Roman" w:hAnsi="Times New Roman"/>
          <w:sz w:val="28"/>
          <w:szCs w:val="28"/>
        </w:rPr>
        <w:t>секретарю Гитлера Мартину Борману от</w:t>
      </w:r>
      <w:r w:rsidRPr="00AD56BD">
        <w:rPr>
          <w:rFonts w:ascii="Times New Roman" w:hAnsi="Times New Roman"/>
          <w:sz w:val="28"/>
          <w:szCs w:val="28"/>
          <w:lang w:val="en-US"/>
        </w:rPr>
        <w:t> </w:t>
      </w:r>
      <w:r w:rsidRPr="00AD56BD">
        <w:rPr>
          <w:rFonts w:ascii="Times New Roman" w:hAnsi="Times New Roman"/>
          <w:sz w:val="28"/>
          <w:szCs w:val="28"/>
        </w:rPr>
        <w:t>13 октября 1939</w:t>
      </w:r>
      <w:r w:rsidRPr="00AD56BD">
        <w:rPr>
          <w:rFonts w:ascii="Times New Roman" w:hAnsi="Times New Roman"/>
          <w:sz w:val="28"/>
          <w:szCs w:val="28"/>
          <w:lang w:val="en-US"/>
        </w:rPr>
        <w:t> </w:t>
      </w:r>
      <w:r w:rsidRPr="00AD56BD">
        <w:rPr>
          <w:rFonts w:ascii="Times New Roman" w:hAnsi="Times New Roman"/>
          <w:sz w:val="28"/>
          <w:szCs w:val="28"/>
        </w:rPr>
        <w:t xml:space="preserve">года. </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 xml:space="preserve">Цыгане также являлись узниками разных контрационных лагерей. Так, один таких из узников лагеря Освенцим рассказал о том, что зимой, заключенным выдали одеяла, кишевшие вшами: такого количества этих насекомых он не видел больше никогда в жизни. Кто-то говорил: это доктор Менгеле специально дал нам такие одеяла, чтобы проверить стойкость цыган к болезням, которые переносят вши. О Менгеле цыгане уже отлично знали: на цыганских и еврейских детях он постоянно ставил опыты, особенно на близнецах. Двоюродных братьев свидетеля Менгеле заставлял прыгать с 10-метровой высоты — наблюдал, как ломаются кости, как деформируется позвоночник. Врачи-эсэсовцы часто делали какие-то уколы, от которых потом болело все тело. </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Но массовое истребление цыганского народа начало происходить на территории СССР. Наиболее ясную картину преступлений нацистов против лиц цыганской национальности выявил опрос выживших и избежавших расстрела жителей деревни Александровка, г.</w:t>
      </w:r>
      <w:r w:rsidRPr="00AD56BD">
        <w:rPr>
          <w:rFonts w:ascii="Times New Roman" w:hAnsi="Times New Roman"/>
          <w:sz w:val="28"/>
          <w:szCs w:val="28"/>
          <w:lang w:val="en-US"/>
        </w:rPr>
        <w:t> </w:t>
      </w:r>
      <w:r w:rsidRPr="00AD56BD">
        <w:rPr>
          <w:rFonts w:ascii="Times New Roman" w:hAnsi="Times New Roman"/>
          <w:sz w:val="28"/>
          <w:szCs w:val="28"/>
        </w:rPr>
        <w:t>Смоленска и г.</w:t>
      </w:r>
      <w:r w:rsidRPr="00AD56BD">
        <w:rPr>
          <w:rFonts w:ascii="Times New Roman" w:hAnsi="Times New Roman"/>
          <w:sz w:val="28"/>
          <w:szCs w:val="28"/>
          <w:lang w:val="en-US"/>
        </w:rPr>
        <w:t> </w:t>
      </w:r>
      <w:r w:rsidRPr="00AD56BD">
        <w:rPr>
          <w:rFonts w:ascii="Times New Roman" w:hAnsi="Times New Roman"/>
          <w:sz w:val="28"/>
          <w:szCs w:val="28"/>
        </w:rPr>
        <w:t>Сафоново Смоленской области. В официальном документе о численности погибших на территории региона приводятся следующие данные: «Учитывая сообщения региональных комиссий, областная комиссия считает, что общее количество жертв злодеяний немецко-фашистских захватчиков на территории Смоленской области должно быть приято — 546 тыс., из которых мирных жителей — 151</w:t>
      </w:r>
      <w:r w:rsidRPr="00AD56BD">
        <w:rPr>
          <w:rFonts w:ascii="Times New Roman" w:hAnsi="Times New Roman"/>
          <w:sz w:val="28"/>
          <w:szCs w:val="28"/>
          <w:lang w:val="en-US"/>
        </w:rPr>
        <w:t> </w:t>
      </w:r>
      <w:r w:rsidRPr="00AD56BD">
        <w:rPr>
          <w:rFonts w:ascii="Times New Roman" w:hAnsi="Times New Roman"/>
          <w:sz w:val="28"/>
          <w:szCs w:val="28"/>
        </w:rPr>
        <w:t>319 человек, угнано в рабство — 154</w:t>
      </w:r>
      <w:r w:rsidRPr="00AD56BD">
        <w:rPr>
          <w:rFonts w:ascii="Times New Roman" w:hAnsi="Times New Roman"/>
          <w:sz w:val="28"/>
          <w:szCs w:val="28"/>
          <w:lang w:val="en-US"/>
        </w:rPr>
        <w:t> </w:t>
      </w:r>
      <w:r w:rsidRPr="00AD56BD">
        <w:rPr>
          <w:rFonts w:ascii="Times New Roman" w:hAnsi="Times New Roman"/>
          <w:sz w:val="28"/>
          <w:szCs w:val="28"/>
        </w:rPr>
        <w:t>630 человек, погибло военнопленных — 230</w:t>
      </w:r>
      <w:r w:rsidRPr="00AD56BD">
        <w:rPr>
          <w:rFonts w:ascii="Times New Roman" w:hAnsi="Times New Roman"/>
          <w:sz w:val="28"/>
          <w:szCs w:val="28"/>
          <w:lang w:val="en-US"/>
        </w:rPr>
        <w:t> </w:t>
      </w:r>
      <w:r w:rsidRPr="00AD56BD">
        <w:rPr>
          <w:rFonts w:ascii="Times New Roman" w:hAnsi="Times New Roman"/>
          <w:sz w:val="28"/>
          <w:szCs w:val="28"/>
        </w:rPr>
        <w:t xml:space="preserve">137 человек». А далее следует приписка: «Особые массовые изуверства совершали фашистские изверги над еврейским и цыганским населением. Евреи и цыгане были истреблены поголовно и повсеместно». Встречалось и много смешанных семей, отчего цыгане часто по паспортам значились представителями самых разных национальностей, что спасло им жизнь, когда фашисты в 1942 году начали проводить массовые акции по уничтожению представителей этого этноса. </w:t>
      </w:r>
      <w:r w:rsidRPr="00AD56BD">
        <w:rPr>
          <w:rFonts w:ascii="Times New Roman" w:hAnsi="Times New Roman"/>
          <w:sz w:val="28"/>
          <w:szCs w:val="28"/>
          <w:lang w:val="en-US"/>
        </w:rPr>
        <w:t> </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 xml:space="preserve">  В справке «О массовом истреблении советских граждан — цыган немецкими захватчиками в</w:t>
      </w:r>
      <w:r w:rsidRPr="00AD56BD">
        <w:rPr>
          <w:rFonts w:ascii="Times New Roman" w:hAnsi="Times New Roman"/>
          <w:sz w:val="28"/>
          <w:szCs w:val="28"/>
          <w:lang w:val="en-US"/>
        </w:rPr>
        <w:t> </w:t>
      </w:r>
      <w:r w:rsidRPr="00AD56BD">
        <w:rPr>
          <w:rFonts w:ascii="Times New Roman" w:hAnsi="Times New Roman"/>
          <w:sz w:val="28"/>
          <w:szCs w:val="28"/>
        </w:rPr>
        <w:t xml:space="preserve">деревне Александровское, расположенной в 5 км от города </w:t>
      </w:r>
      <w:r w:rsidRPr="00AD56BD">
        <w:rPr>
          <w:rFonts w:ascii="Times New Roman" w:hAnsi="Times New Roman"/>
          <w:sz w:val="28"/>
          <w:szCs w:val="28"/>
        </w:rPr>
        <w:lastRenderedPageBreak/>
        <w:t>Смоленска»</w:t>
      </w:r>
      <w:r w:rsidRPr="00AD56BD">
        <w:rPr>
          <w:rFonts w:ascii="Times New Roman" w:hAnsi="Times New Roman"/>
          <w:sz w:val="28"/>
          <w:szCs w:val="28"/>
          <w:lang w:val="en-US"/>
        </w:rPr>
        <w:t> </w:t>
      </w:r>
      <w:r w:rsidRPr="00AD56BD">
        <w:rPr>
          <w:rFonts w:ascii="Times New Roman" w:hAnsi="Times New Roman"/>
          <w:sz w:val="28"/>
          <w:szCs w:val="28"/>
        </w:rPr>
        <w:t>от 21 октября 1943 года указывалось следующее: 23</w:t>
      </w:r>
      <w:r w:rsidRPr="00AD56BD">
        <w:rPr>
          <w:rFonts w:ascii="Times New Roman" w:hAnsi="Times New Roman"/>
          <w:sz w:val="28"/>
          <w:szCs w:val="28"/>
          <w:lang w:val="en-US"/>
        </w:rPr>
        <w:t> </w:t>
      </w:r>
      <w:r w:rsidRPr="00AD56BD">
        <w:rPr>
          <w:rFonts w:ascii="Times New Roman" w:hAnsi="Times New Roman"/>
          <w:sz w:val="28"/>
          <w:szCs w:val="28"/>
        </w:rPr>
        <w:t>апреля 1942</w:t>
      </w:r>
      <w:r w:rsidRPr="00AD56BD">
        <w:rPr>
          <w:rFonts w:ascii="Times New Roman" w:hAnsi="Times New Roman"/>
          <w:sz w:val="28"/>
          <w:szCs w:val="28"/>
          <w:lang w:val="en-US"/>
        </w:rPr>
        <w:t> </w:t>
      </w:r>
      <w:r w:rsidRPr="00AD56BD">
        <w:rPr>
          <w:rFonts w:ascii="Times New Roman" w:hAnsi="Times New Roman"/>
          <w:sz w:val="28"/>
          <w:szCs w:val="28"/>
        </w:rPr>
        <w:t>года два немецких офицера прибыли в деревню Александровское и приказали старосте составить посемейный список жителей бывшего Национального цыганского колхоза «Сталинская Конституция» с разделением на русских и цыган. В список включались все мужчины, женщины, старики и дети.  24</w:t>
      </w:r>
      <w:r w:rsidRPr="00AD56BD">
        <w:rPr>
          <w:rFonts w:ascii="Times New Roman" w:hAnsi="Times New Roman"/>
          <w:sz w:val="28"/>
          <w:szCs w:val="28"/>
          <w:lang w:val="en-US"/>
        </w:rPr>
        <w:t> </w:t>
      </w:r>
      <w:r w:rsidRPr="00AD56BD">
        <w:rPr>
          <w:rFonts w:ascii="Times New Roman" w:hAnsi="Times New Roman"/>
          <w:sz w:val="28"/>
          <w:szCs w:val="28"/>
        </w:rPr>
        <w:t>апреля в</w:t>
      </w:r>
      <w:r w:rsidRPr="00AD56BD">
        <w:rPr>
          <w:rFonts w:ascii="Times New Roman" w:hAnsi="Times New Roman"/>
          <w:sz w:val="28"/>
          <w:szCs w:val="28"/>
          <w:lang w:val="en-US"/>
        </w:rPr>
        <w:t> </w:t>
      </w:r>
      <w:r w:rsidRPr="00AD56BD">
        <w:rPr>
          <w:rFonts w:ascii="Times New Roman" w:hAnsi="Times New Roman"/>
          <w:sz w:val="28"/>
          <w:szCs w:val="28"/>
        </w:rPr>
        <w:t>5</w:t>
      </w:r>
      <w:r w:rsidRPr="00AD56BD">
        <w:rPr>
          <w:rFonts w:ascii="Times New Roman" w:hAnsi="Times New Roman"/>
          <w:sz w:val="28"/>
          <w:szCs w:val="28"/>
          <w:lang w:val="en-US"/>
        </w:rPr>
        <w:t> </w:t>
      </w:r>
      <w:r w:rsidRPr="00AD56BD">
        <w:rPr>
          <w:rFonts w:ascii="Times New Roman" w:hAnsi="Times New Roman"/>
          <w:sz w:val="28"/>
          <w:szCs w:val="28"/>
        </w:rPr>
        <w:t>часов утра из Смоленска прибыл карательный отряд СС численностью до</w:t>
      </w:r>
      <w:r w:rsidRPr="00AD56BD">
        <w:rPr>
          <w:rFonts w:ascii="Times New Roman" w:hAnsi="Times New Roman"/>
          <w:sz w:val="28"/>
          <w:szCs w:val="28"/>
          <w:lang w:val="en-US"/>
        </w:rPr>
        <w:t> </w:t>
      </w:r>
      <w:r w:rsidRPr="00AD56BD">
        <w:rPr>
          <w:rFonts w:ascii="Times New Roman" w:hAnsi="Times New Roman"/>
          <w:sz w:val="28"/>
          <w:szCs w:val="28"/>
        </w:rPr>
        <w:t>400</w:t>
      </w:r>
      <w:r w:rsidRPr="00AD56BD">
        <w:rPr>
          <w:rFonts w:ascii="Times New Roman" w:hAnsi="Times New Roman"/>
          <w:sz w:val="28"/>
          <w:szCs w:val="28"/>
          <w:lang w:val="en-US"/>
        </w:rPr>
        <w:t> </w:t>
      </w:r>
      <w:r w:rsidRPr="00AD56BD">
        <w:rPr>
          <w:rFonts w:ascii="Times New Roman" w:hAnsi="Times New Roman"/>
          <w:sz w:val="28"/>
          <w:szCs w:val="28"/>
        </w:rPr>
        <w:t>человек, возглавляемый группой офицеров. Деревня была оцеплена. Гестаповцы обошли все дома и выгнали полураздетых жителей</w:t>
      </w:r>
      <w:r w:rsidRPr="00AD56BD">
        <w:rPr>
          <w:rFonts w:ascii="Times New Roman" w:hAnsi="Times New Roman"/>
          <w:sz w:val="28"/>
          <w:szCs w:val="28"/>
          <w:lang w:val="en-US"/>
        </w:rPr>
        <w:t> </w:t>
      </w:r>
      <w:r w:rsidRPr="00AD56BD">
        <w:rPr>
          <w:rFonts w:ascii="Times New Roman" w:hAnsi="Times New Roman"/>
          <w:sz w:val="28"/>
          <w:szCs w:val="28"/>
        </w:rPr>
        <w:t>—</w:t>
      </w:r>
      <w:r w:rsidRPr="00AD56BD">
        <w:rPr>
          <w:rFonts w:ascii="Times New Roman" w:hAnsi="Times New Roman"/>
          <w:sz w:val="28"/>
          <w:szCs w:val="28"/>
          <w:lang w:val="en-US"/>
        </w:rPr>
        <w:t> </w:t>
      </w:r>
      <w:r w:rsidRPr="00AD56BD">
        <w:rPr>
          <w:rFonts w:ascii="Times New Roman" w:hAnsi="Times New Roman"/>
          <w:sz w:val="28"/>
          <w:szCs w:val="28"/>
        </w:rPr>
        <w:t>как русских, так и цыган</w:t>
      </w:r>
      <w:r w:rsidRPr="00AD56BD">
        <w:rPr>
          <w:rFonts w:ascii="Times New Roman" w:hAnsi="Times New Roman"/>
          <w:sz w:val="28"/>
          <w:szCs w:val="28"/>
          <w:lang w:val="en-US"/>
        </w:rPr>
        <w:t> </w:t>
      </w:r>
      <w:r w:rsidRPr="00AD56BD">
        <w:rPr>
          <w:rFonts w:ascii="Times New Roman" w:hAnsi="Times New Roman"/>
          <w:sz w:val="28"/>
          <w:szCs w:val="28"/>
        </w:rPr>
        <w:t>—</w:t>
      </w:r>
      <w:r w:rsidRPr="00AD56BD">
        <w:rPr>
          <w:rFonts w:ascii="Times New Roman" w:hAnsi="Times New Roman"/>
          <w:sz w:val="28"/>
          <w:szCs w:val="28"/>
          <w:lang w:val="en-US"/>
        </w:rPr>
        <w:t> </w:t>
      </w:r>
      <w:r w:rsidRPr="00AD56BD">
        <w:rPr>
          <w:rFonts w:ascii="Times New Roman" w:hAnsi="Times New Roman"/>
          <w:sz w:val="28"/>
          <w:szCs w:val="28"/>
        </w:rPr>
        <w:t>на площадь к озеру. Немецкий офицер, владевший русским языком, достал список жителей, взятый у старосты, и стал вызывать граждан из толпы, сортируя их на русских и цыган. После сортировки русских отправили домой, а цыган оставили под усиленной охраной. Из оставшейся толпы офицер выделил физически крепких мужчин, выдал им лопаты и приказал в</w:t>
      </w:r>
      <w:r w:rsidRPr="00AD56BD">
        <w:rPr>
          <w:rFonts w:ascii="Times New Roman" w:hAnsi="Times New Roman"/>
          <w:sz w:val="28"/>
          <w:szCs w:val="28"/>
          <w:lang w:val="en-US"/>
        </w:rPr>
        <w:t> </w:t>
      </w:r>
      <w:r w:rsidRPr="00AD56BD">
        <w:rPr>
          <w:rFonts w:ascii="Times New Roman" w:hAnsi="Times New Roman"/>
          <w:sz w:val="28"/>
          <w:szCs w:val="28"/>
        </w:rPr>
        <w:t>400</w:t>
      </w:r>
      <w:r w:rsidRPr="00AD56BD">
        <w:rPr>
          <w:rFonts w:ascii="Times New Roman" w:hAnsi="Times New Roman"/>
          <w:sz w:val="28"/>
          <w:szCs w:val="28"/>
          <w:lang w:val="en-US"/>
        </w:rPr>
        <w:t> </w:t>
      </w:r>
      <w:r w:rsidRPr="00AD56BD">
        <w:rPr>
          <w:rFonts w:ascii="Times New Roman" w:hAnsi="Times New Roman"/>
          <w:sz w:val="28"/>
          <w:szCs w:val="28"/>
        </w:rPr>
        <w:t>метрах от деревни вырыть две ямы.</w:t>
      </w:r>
      <w:r w:rsidRPr="00AD56BD">
        <w:rPr>
          <w:rFonts w:ascii="Times New Roman" w:hAnsi="Times New Roman"/>
          <w:sz w:val="28"/>
          <w:szCs w:val="28"/>
          <w:lang w:val="en-US"/>
        </w:rPr>
        <w:t> </w:t>
      </w:r>
      <w:r w:rsidRPr="00AD56BD">
        <w:rPr>
          <w:rFonts w:ascii="Times New Roman" w:hAnsi="Times New Roman"/>
          <w:sz w:val="28"/>
          <w:szCs w:val="28"/>
        </w:rPr>
        <w:t xml:space="preserve"> Когда мужчины отправились рыть ямы, туда же немцы погнали женщин, детей и стариков, избивая их прикладами, палками и плётками. Перед расстрелом осуждённых подвергли осмотру: женщин и мужчин раздевали, и все, кто имел смуглую кожу, были расстреляны. Расстрел осуществлялся в определённой последовательности: сначала расстреляли детей постарше, грудных детей живыми бросили в ямы, затем расстреляли женщин. Отдельные матери, не выдержав ужаса, заживо бросались в яму.</w:t>
      </w:r>
      <w:r w:rsidRPr="00AD56BD">
        <w:rPr>
          <w:rFonts w:ascii="Times New Roman" w:hAnsi="Times New Roman"/>
          <w:sz w:val="28"/>
          <w:szCs w:val="28"/>
        </w:rPr>
        <w:t xml:space="preserve"> </w:t>
      </w:r>
      <w:r w:rsidRPr="00AD56BD">
        <w:rPr>
          <w:rFonts w:ascii="Times New Roman" w:hAnsi="Times New Roman"/>
          <w:sz w:val="28"/>
          <w:szCs w:val="28"/>
        </w:rPr>
        <w:t>Трупы расстрелянных закопали мужчины, после чего их самих расстреляли и закопали во вторую яму.</w:t>
      </w:r>
      <w:r w:rsidRPr="00AD56BD">
        <w:rPr>
          <w:rFonts w:ascii="Times New Roman" w:hAnsi="Times New Roman"/>
          <w:sz w:val="28"/>
          <w:szCs w:val="28"/>
          <w:lang w:val="en-US"/>
        </w:rPr>
        <w:t> </w:t>
      </w:r>
      <w:r w:rsidRPr="00AD56BD">
        <w:rPr>
          <w:rFonts w:ascii="Times New Roman" w:hAnsi="Times New Roman"/>
          <w:sz w:val="28"/>
          <w:szCs w:val="28"/>
        </w:rPr>
        <w:t>Лучшую одежду расстрелянных и различные ценности немцы увезли с собой в Смоленск.</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Также в справке указывалось количество жертв:</w:t>
      </w:r>
      <w:r w:rsidRPr="00AD56BD">
        <w:rPr>
          <w:rFonts w:ascii="Times New Roman" w:hAnsi="Times New Roman"/>
          <w:sz w:val="28"/>
          <w:szCs w:val="28"/>
          <w:lang w:val="en-US"/>
        </w:rPr>
        <w:t> </w:t>
      </w:r>
      <w:r w:rsidRPr="00AD56BD">
        <w:rPr>
          <w:rFonts w:ascii="Times New Roman" w:hAnsi="Times New Roman"/>
          <w:sz w:val="28"/>
          <w:szCs w:val="28"/>
        </w:rPr>
        <w:t>всего было расстреляно</w:t>
      </w:r>
      <w:r w:rsidRPr="00AD56BD">
        <w:rPr>
          <w:rFonts w:ascii="Times New Roman" w:hAnsi="Times New Roman"/>
          <w:sz w:val="28"/>
          <w:szCs w:val="28"/>
          <w:lang w:val="en-US"/>
        </w:rPr>
        <w:t> </w:t>
      </w:r>
      <w:r w:rsidRPr="00AD56BD">
        <w:rPr>
          <w:rFonts w:ascii="Times New Roman" w:hAnsi="Times New Roman"/>
          <w:sz w:val="28"/>
          <w:szCs w:val="28"/>
        </w:rPr>
        <w:t>176</w:t>
      </w:r>
      <w:r w:rsidRPr="00AD56BD">
        <w:rPr>
          <w:rFonts w:ascii="Times New Roman" w:hAnsi="Times New Roman"/>
          <w:sz w:val="28"/>
          <w:szCs w:val="28"/>
          <w:lang w:val="en-US"/>
        </w:rPr>
        <w:t> </w:t>
      </w:r>
      <w:r w:rsidRPr="00AD56BD">
        <w:rPr>
          <w:rFonts w:ascii="Times New Roman" w:hAnsi="Times New Roman"/>
          <w:sz w:val="28"/>
          <w:szCs w:val="28"/>
        </w:rPr>
        <w:t>человек. Из этого числа</w:t>
      </w:r>
      <w:r w:rsidRPr="00AD56BD">
        <w:rPr>
          <w:rFonts w:ascii="Times New Roman" w:hAnsi="Times New Roman"/>
          <w:sz w:val="28"/>
          <w:szCs w:val="28"/>
          <w:lang w:val="en-US"/>
        </w:rPr>
        <w:t> </w:t>
      </w:r>
      <w:r w:rsidRPr="00AD56BD">
        <w:rPr>
          <w:rFonts w:ascii="Times New Roman" w:hAnsi="Times New Roman"/>
          <w:sz w:val="28"/>
          <w:szCs w:val="28"/>
        </w:rPr>
        <w:t>143</w:t>
      </w:r>
      <w:r w:rsidRPr="00AD56BD">
        <w:rPr>
          <w:rFonts w:ascii="Times New Roman" w:hAnsi="Times New Roman"/>
          <w:sz w:val="28"/>
          <w:szCs w:val="28"/>
          <w:lang w:val="en-US"/>
        </w:rPr>
        <w:t> </w:t>
      </w:r>
      <w:r w:rsidRPr="00AD56BD">
        <w:rPr>
          <w:rFonts w:ascii="Times New Roman" w:hAnsi="Times New Roman"/>
          <w:sz w:val="28"/>
          <w:szCs w:val="28"/>
        </w:rPr>
        <w:t>человека были установлены: 62</w:t>
      </w:r>
      <w:r w:rsidRPr="00AD56BD">
        <w:rPr>
          <w:rFonts w:ascii="Times New Roman" w:hAnsi="Times New Roman"/>
          <w:sz w:val="28"/>
          <w:szCs w:val="28"/>
          <w:lang w:val="en-US"/>
        </w:rPr>
        <w:t> </w:t>
      </w:r>
      <w:r w:rsidRPr="00AD56BD">
        <w:rPr>
          <w:rFonts w:ascii="Times New Roman" w:hAnsi="Times New Roman"/>
          <w:sz w:val="28"/>
          <w:szCs w:val="28"/>
        </w:rPr>
        <w:t>женщины, 29</w:t>
      </w:r>
      <w:r w:rsidRPr="00AD56BD">
        <w:rPr>
          <w:rFonts w:ascii="Times New Roman" w:hAnsi="Times New Roman"/>
          <w:sz w:val="28"/>
          <w:szCs w:val="28"/>
          <w:lang w:val="en-US"/>
        </w:rPr>
        <w:t> </w:t>
      </w:r>
      <w:r w:rsidRPr="00AD56BD">
        <w:rPr>
          <w:rFonts w:ascii="Times New Roman" w:hAnsi="Times New Roman"/>
          <w:sz w:val="28"/>
          <w:szCs w:val="28"/>
        </w:rPr>
        <w:t>мужчин и 52</w:t>
      </w:r>
      <w:r w:rsidRPr="00AD56BD">
        <w:rPr>
          <w:rFonts w:ascii="Times New Roman" w:hAnsi="Times New Roman"/>
          <w:sz w:val="28"/>
          <w:szCs w:val="28"/>
          <w:lang w:val="en-US"/>
        </w:rPr>
        <w:t> </w:t>
      </w:r>
      <w:r w:rsidRPr="00AD56BD">
        <w:rPr>
          <w:rFonts w:ascii="Times New Roman" w:hAnsi="Times New Roman"/>
          <w:sz w:val="28"/>
          <w:szCs w:val="28"/>
        </w:rPr>
        <w:t>ребёнка. Имена</w:t>
      </w:r>
      <w:r w:rsidRPr="00AD56BD">
        <w:rPr>
          <w:rFonts w:ascii="Times New Roman" w:hAnsi="Times New Roman"/>
          <w:sz w:val="28"/>
          <w:szCs w:val="28"/>
          <w:lang w:val="en-US"/>
        </w:rPr>
        <w:t> </w:t>
      </w:r>
      <w:r w:rsidRPr="00AD56BD">
        <w:rPr>
          <w:rFonts w:ascii="Times New Roman" w:hAnsi="Times New Roman"/>
          <w:sz w:val="28"/>
          <w:szCs w:val="28"/>
        </w:rPr>
        <w:t>33</w:t>
      </w:r>
      <w:r w:rsidRPr="00AD56BD">
        <w:rPr>
          <w:rFonts w:ascii="Times New Roman" w:hAnsi="Times New Roman"/>
          <w:sz w:val="28"/>
          <w:szCs w:val="28"/>
          <w:lang w:val="en-US"/>
        </w:rPr>
        <w:t> </w:t>
      </w:r>
      <w:r w:rsidRPr="00AD56BD">
        <w:rPr>
          <w:rFonts w:ascii="Times New Roman" w:hAnsi="Times New Roman"/>
          <w:sz w:val="28"/>
          <w:szCs w:val="28"/>
        </w:rPr>
        <w:t>человек не удалось установить из-за отсутствия посемейных книг.</w:t>
      </w:r>
      <w:r w:rsidRPr="00AD56BD">
        <w:rPr>
          <w:rFonts w:ascii="Times New Roman" w:hAnsi="Times New Roman"/>
          <w:sz w:val="28"/>
          <w:szCs w:val="28"/>
          <w:lang w:val="en-US"/>
        </w:rPr>
        <w:t> </w:t>
      </w:r>
      <w:r w:rsidRPr="00AD56BD">
        <w:rPr>
          <w:rFonts w:ascii="Times New Roman" w:hAnsi="Times New Roman"/>
          <w:sz w:val="28"/>
          <w:szCs w:val="28"/>
        </w:rPr>
        <w:t>Инициаторами фиксации этого преступления и эксгумации тел погибших были выжившие цыгане и активистка Е.</w:t>
      </w:r>
      <w:r w:rsidRPr="00AD56BD">
        <w:rPr>
          <w:rFonts w:ascii="Times New Roman" w:hAnsi="Times New Roman"/>
          <w:sz w:val="28"/>
          <w:szCs w:val="28"/>
          <w:lang w:val="en-US"/>
        </w:rPr>
        <w:t> </w:t>
      </w:r>
      <w:r w:rsidRPr="00AD56BD">
        <w:rPr>
          <w:rFonts w:ascii="Times New Roman" w:hAnsi="Times New Roman"/>
          <w:sz w:val="28"/>
          <w:szCs w:val="28"/>
        </w:rPr>
        <w:t>И.</w:t>
      </w:r>
      <w:r w:rsidRPr="00AD56BD">
        <w:rPr>
          <w:rFonts w:ascii="Times New Roman" w:hAnsi="Times New Roman"/>
          <w:sz w:val="28"/>
          <w:szCs w:val="28"/>
          <w:lang w:val="en-US"/>
        </w:rPr>
        <w:t> </w:t>
      </w:r>
      <w:r w:rsidRPr="00AD56BD">
        <w:rPr>
          <w:rFonts w:ascii="Times New Roman" w:hAnsi="Times New Roman"/>
          <w:sz w:val="28"/>
          <w:szCs w:val="28"/>
        </w:rPr>
        <w:t>Тумашевич, вернувшаяся из партизанского отряда в 1944</w:t>
      </w:r>
      <w:r w:rsidRPr="00AD56BD">
        <w:rPr>
          <w:rFonts w:ascii="Times New Roman" w:hAnsi="Times New Roman"/>
          <w:sz w:val="28"/>
          <w:szCs w:val="28"/>
          <w:lang w:val="en-US"/>
        </w:rPr>
        <w:t> </w:t>
      </w:r>
      <w:r w:rsidRPr="00AD56BD">
        <w:rPr>
          <w:rFonts w:ascii="Times New Roman" w:hAnsi="Times New Roman"/>
          <w:sz w:val="28"/>
          <w:szCs w:val="28"/>
        </w:rPr>
        <w:t>году. Описание архивного дела составляло 45</w:t>
      </w:r>
      <w:r w:rsidRPr="00AD56BD">
        <w:rPr>
          <w:rFonts w:ascii="Times New Roman" w:hAnsi="Times New Roman"/>
          <w:sz w:val="28"/>
          <w:szCs w:val="28"/>
          <w:lang w:val="en-US"/>
        </w:rPr>
        <w:t> </w:t>
      </w:r>
      <w:r w:rsidRPr="00AD56BD">
        <w:rPr>
          <w:rFonts w:ascii="Times New Roman" w:hAnsi="Times New Roman"/>
          <w:sz w:val="28"/>
          <w:szCs w:val="28"/>
        </w:rPr>
        <w:t>страниц и включало подробные свидетельства двадцати колхозников, оставшихся в живых.</w:t>
      </w:r>
      <w:r w:rsidRPr="00AD56BD">
        <w:rPr>
          <w:rFonts w:ascii="Times New Roman" w:hAnsi="Times New Roman"/>
          <w:sz w:val="28"/>
          <w:szCs w:val="28"/>
          <w:lang w:val="en-US"/>
        </w:rPr>
        <w:t> </w:t>
      </w:r>
      <w:r w:rsidRPr="00AD56BD">
        <w:rPr>
          <w:rFonts w:ascii="Times New Roman" w:hAnsi="Times New Roman"/>
          <w:sz w:val="28"/>
          <w:szCs w:val="28"/>
        </w:rPr>
        <w:t>Документ был составлен оперативным отделом УНКВД Смоленской области по итогам расследования.</w:t>
      </w:r>
      <w:r w:rsidRPr="00AD56BD">
        <w:rPr>
          <w:rFonts w:ascii="Times New Roman" w:hAnsi="Times New Roman"/>
          <w:sz w:val="28"/>
          <w:szCs w:val="28"/>
          <w:lang w:val="en-US"/>
        </w:rPr>
        <w:t> </w:t>
      </w:r>
      <w:r w:rsidRPr="00AD56BD">
        <w:rPr>
          <w:rFonts w:ascii="Times New Roman" w:hAnsi="Times New Roman"/>
          <w:sz w:val="28"/>
          <w:szCs w:val="28"/>
        </w:rPr>
        <w:t xml:space="preserve"> </w:t>
      </w: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 xml:space="preserve">Таким образом геноцид цыган в Великой Отечественной войне – трагическая и долгое время недостаточно освещенная страница в истории. Политика нацисткой Германии в отношении цыган (рома и синти) была частью общей расистской  идеологии Третьего рейха, провозгласившего «очищение» Европы от «расово неполноценных» народов. На оккупированных территориях СССР геноцид цыган осуществлялся по тому же сценарию, что и уничтожение евреев: массовые расстрелы, депортации, заключение в гетто и лагеря. Жертвами становились не только взрослые, но и дети, старики, женщины – то есть все население без исключения. Пример деревни Александровское под Смоленском ярко иллюстрирует жестокость и методичность этих преступлений: 24 апреля 1942 года там были расстреляны 176 цыган, включая 52 ребенка. Подобные трагедии происходили все время и по всей стран – В Смоленской, Орловской, </w:t>
      </w:r>
      <w:r w:rsidRPr="00AD56BD">
        <w:rPr>
          <w:rFonts w:ascii="Times New Roman" w:hAnsi="Times New Roman"/>
          <w:sz w:val="28"/>
          <w:szCs w:val="28"/>
        </w:rPr>
        <w:lastRenderedPageBreak/>
        <w:t>Ростовской областях, на Северном Кавказе, в Крыму и других регионах.</w:t>
      </w:r>
    </w:p>
    <w:p w:rsid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 xml:space="preserve"> </w:t>
      </w:r>
    </w:p>
    <w:p w:rsidR="00AD56BD" w:rsidRPr="00AD56BD" w:rsidRDefault="00AD56BD" w:rsidP="00AD56BD">
      <w:pPr>
        <w:widowControl w:val="0"/>
        <w:spacing w:after="0" w:line="240" w:lineRule="auto"/>
        <w:jc w:val="center"/>
        <w:rPr>
          <w:rFonts w:ascii="Times New Roman" w:hAnsi="Times New Roman"/>
          <w:b/>
          <w:i/>
          <w:sz w:val="28"/>
          <w:szCs w:val="28"/>
        </w:rPr>
      </w:pPr>
      <w:r w:rsidRPr="00AD56BD">
        <w:rPr>
          <w:rFonts w:ascii="Times New Roman" w:hAnsi="Times New Roman"/>
          <w:b/>
          <w:i/>
          <w:sz w:val="28"/>
          <w:szCs w:val="28"/>
        </w:rPr>
        <w:t>Список литературы:</w:t>
      </w:r>
    </w:p>
    <w:p w:rsidR="00AD56BD" w:rsidRPr="00AD56BD" w:rsidRDefault="00AD56BD" w:rsidP="00AD56BD">
      <w:pPr>
        <w:widowControl w:val="0"/>
        <w:spacing w:after="0" w:line="240" w:lineRule="auto"/>
        <w:rPr>
          <w:rFonts w:ascii="Times New Roman" w:hAnsi="Times New Roman"/>
          <w:sz w:val="28"/>
          <w:szCs w:val="28"/>
        </w:rPr>
      </w:pPr>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1.</w:t>
      </w:r>
      <w:r w:rsidRPr="00AD56BD">
        <w:rPr>
          <w:rFonts w:ascii="Times New Roman" w:hAnsi="Times New Roman"/>
          <w:sz w:val="28"/>
          <w:szCs w:val="28"/>
        </w:rPr>
        <w:tab/>
        <w:t>Анфимова</w:t>
      </w:r>
      <w:r w:rsidRPr="00AD56BD">
        <w:rPr>
          <w:rFonts w:ascii="Times New Roman" w:hAnsi="Times New Roman"/>
          <w:sz w:val="28"/>
          <w:szCs w:val="28"/>
          <w:lang w:val="en-US"/>
        </w:rPr>
        <w:t> </w:t>
      </w:r>
      <w:r w:rsidRPr="00AD56BD">
        <w:rPr>
          <w:rFonts w:ascii="Times New Roman" w:hAnsi="Times New Roman"/>
          <w:sz w:val="28"/>
          <w:szCs w:val="28"/>
        </w:rPr>
        <w:t>А.</w:t>
      </w:r>
      <w:r w:rsidRPr="00AD56BD">
        <w:rPr>
          <w:rFonts w:ascii="Times New Roman" w:hAnsi="Times New Roman"/>
          <w:sz w:val="28"/>
          <w:szCs w:val="28"/>
          <w:lang w:val="en-US"/>
        </w:rPr>
        <w:t> </w:t>
      </w:r>
      <w:r w:rsidRPr="00AD56BD">
        <w:rPr>
          <w:rFonts w:ascii="Times New Roman" w:hAnsi="Times New Roman"/>
          <w:sz w:val="28"/>
          <w:szCs w:val="28"/>
        </w:rPr>
        <w:t>Ю.</w:t>
      </w:r>
      <w:r w:rsidRPr="00AD56BD">
        <w:rPr>
          <w:rFonts w:ascii="Times New Roman" w:hAnsi="Times New Roman"/>
          <w:sz w:val="28"/>
          <w:szCs w:val="28"/>
          <w:lang w:val="en-US"/>
        </w:rPr>
        <w:t> </w:t>
      </w:r>
      <w:r w:rsidRPr="00AD56BD">
        <w:rPr>
          <w:rFonts w:ascii="Times New Roman" w:hAnsi="Times New Roman"/>
          <w:sz w:val="28"/>
          <w:szCs w:val="28"/>
        </w:rPr>
        <w:t>«Геноцид цыган в Смоленской области в годы нацистской оккупации» // «</w:t>
      </w:r>
      <w:proofErr w:type="spellStart"/>
      <w:r w:rsidRPr="00AD56BD">
        <w:rPr>
          <w:rFonts w:ascii="Times New Roman" w:hAnsi="Times New Roman"/>
          <w:sz w:val="28"/>
          <w:szCs w:val="28"/>
        </w:rPr>
        <w:t>Тум</w:t>
      </w:r>
      <w:proofErr w:type="spellEnd"/>
      <w:r w:rsidRPr="00AD56BD">
        <w:rPr>
          <w:rFonts w:ascii="Times New Roman" w:hAnsi="Times New Roman"/>
          <w:sz w:val="28"/>
          <w:szCs w:val="28"/>
        </w:rPr>
        <w:t>-балалайка: антифашистская газета вольных ежей». 2000. №15–16. С.</w:t>
      </w:r>
      <w:r w:rsidRPr="00AD56BD">
        <w:rPr>
          <w:rFonts w:ascii="Times New Roman" w:hAnsi="Times New Roman"/>
          <w:sz w:val="28"/>
          <w:szCs w:val="28"/>
          <w:lang w:val="en-US"/>
        </w:rPr>
        <w:t> </w:t>
      </w:r>
      <w:r w:rsidRPr="00AD56BD">
        <w:rPr>
          <w:rFonts w:ascii="Times New Roman" w:hAnsi="Times New Roman"/>
          <w:sz w:val="28"/>
          <w:szCs w:val="28"/>
        </w:rPr>
        <w:t xml:space="preserve">10–12. </w:t>
      </w:r>
    </w:p>
    <w:p w:rsidR="00AD56BD" w:rsidRPr="00AD56BD" w:rsidRDefault="00AD56BD" w:rsidP="00AD56BD">
      <w:pPr>
        <w:widowControl w:val="0"/>
        <w:spacing w:after="0" w:line="240" w:lineRule="auto"/>
        <w:rPr>
          <w:rFonts w:ascii="Times New Roman" w:hAnsi="Times New Roman"/>
          <w:sz w:val="28"/>
          <w:szCs w:val="28"/>
          <w:lang w:val="en-US"/>
        </w:rPr>
      </w:pPr>
      <w:r w:rsidRPr="00AD56BD">
        <w:rPr>
          <w:rFonts w:ascii="Times New Roman" w:hAnsi="Times New Roman"/>
          <w:sz w:val="28"/>
          <w:szCs w:val="28"/>
        </w:rPr>
        <w:t>2.</w:t>
      </w:r>
      <w:r w:rsidRPr="00AD56BD">
        <w:rPr>
          <w:rFonts w:ascii="Times New Roman" w:hAnsi="Times New Roman"/>
          <w:sz w:val="28"/>
          <w:szCs w:val="28"/>
        </w:rPr>
        <w:tab/>
        <w:t>Бессонов</w:t>
      </w:r>
      <w:r w:rsidRPr="00AD56BD">
        <w:rPr>
          <w:rFonts w:ascii="Times New Roman" w:hAnsi="Times New Roman"/>
          <w:sz w:val="28"/>
          <w:szCs w:val="28"/>
          <w:lang w:val="en-US"/>
        </w:rPr>
        <w:t> </w:t>
      </w:r>
      <w:r w:rsidRPr="00AD56BD">
        <w:rPr>
          <w:rFonts w:ascii="Times New Roman" w:hAnsi="Times New Roman"/>
          <w:sz w:val="28"/>
          <w:szCs w:val="28"/>
        </w:rPr>
        <w:t>Н.</w:t>
      </w:r>
      <w:r w:rsidRPr="00AD56BD">
        <w:rPr>
          <w:rFonts w:ascii="Times New Roman" w:hAnsi="Times New Roman"/>
          <w:sz w:val="28"/>
          <w:szCs w:val="28"/>
          <w:lang w:val="en-US"/>
        </w:rPr>
        <w:t> </w:t>
      </w:r>
      <w:r w:rsidRPr="00AD56BD">
        <w:rPr>
          <w:rFonts w:ascii="Times New Roman" w:hAnsi="Times New Roman"/>
          <w:sz w:val="28"/>
          <w:szCs w:val="28"/>
        </w:rPr>
        <w:t>В.</w:t>
      </w:r>
      <w:r w:rsidRPr="00AD56BD">
        <w:rPr>
          <w:rFonts w:ascii="Times New Roman" w:hAnsi="Times New Roman"/>
          <w:sz w:val="28"/>
          <w:szCs w:val="28"/>
          <w:lang w:val="en-US"/>
        </w:rPr>
        <w:t> </w:t>
      </w:r>
      <w:r w:rsidRPr="00AD56BD">
        <w:rPr>
          <w:rFonts w:ascii="Times New Roman" w:hAnsi="Times New Roman"/>
          <w:sz w:val="28"/>
          <w:szCs w:val="28"/>
        </w:rPr>
        <w:t>«Цыганская трагедия. 1941–1945. Факты, документы, воспоминания». Т.</w:t>
      </w:r>
      <w:r w:rsidRPr="00AD56BD">
        <w:rPr>
          <w:rFonts w:ascii="Times New Roman" w:hAnsi="Times New Roman"/>
          <w:sz w:val="28"/>
          <w:szCs w:val="28"/>
          <w:lang w:val="en-US"/>
        </w:rPr>
        <w:t> </w:t>
      </w:r>
      <w:r w:rsidRPr="00AD56BD">
        <w:rPr>
          <w:rFonts w:ascii="Times New Roman" w:hAnsi="Times New Roman"/>
          <w:sz w:val="28"/>
          <w:szCs w:val="28"/>
        </w:rPr>
        <w:t xml:space="preserve">2: «Вооружённый отпор». </w:t>
      </w:r>
      <w:proofErr w:type="spellStart"/>
      <w:proofErr w:type="gramStart"/>
      <w:r w:rsidRPr="00AD56BD">
        <w:rPr>
          <w:rFonts w:ascii="Times New Roman" w:hAnsi="Times New Roman"/>
          <w:sz w:val="28"/>
          <w:szCs w:val="28"/>
          <w:lang w:val="en-US"/>
        </w:rPr>
        <w:t>СПб</w:t>
      </w:r>
      <w:proofErr w:type="spellEnd"/>
      <w:r w:rsidRPr="00AD56BD">
        <w:rPr>
          <w:rFonts w:ascii="Times New Roman" w:hAnsi="Times New Roman"/>
          <w:sz w:val="28"/>
          <w:szCs w:val="28"/>
          <w:lang w:val="en-US"/>
        </w:rPr>
        <w:t>.:</w:t>
      </w:r>
      <w:proofErr w:type="gramEnd"/>
      <w:r w:rsidRPr="00AD56BD">
        <w:rPr>
          <w:rFonts w:ascii="Times New Roman" w:hAnsi="Times New Roman"/>
          <w:sz w:val="28"/>
          <w:szCs w:val="28"/>
          <w:lang w:val="en-US"/>
        </w:rPr>
        <w:t xml:space="preserve"> </w:t>
      </w:r>
      <w:proofErr w:type="spellStart"/>
      <w:r w:rsidRPr="00AD56BD">
        <w:rPr>
          <w:rFonts w:ascii="Times New Roman" w:hAnsi="Times New Roman"/>
          <w:sz w:val="28"/>
          <w:szCs w:val="28"/>
          <w:lang w:val="en-US"/>
        </w:rPr>
        <w:t>Издательский</w:t>
      </w:r>
      <w:proofErr w:type="spellEnd"/>
      <w:r w:rsidRPr="00AD56BD">
        <w:rPr>
          <w:rFonts w:ascii="Times New Roman" w:hAnsi="Times New Roman"/>
          <w:sz w:val="28"/>
          <w:szCs w:val="28"/>
          <w:lang w:val="en-US"/>
        </w:rPr>
        <w:t xml:space="preserve"> </w:t>
      </w:r>
      <w:proofErr w:type="spellStart"/>
      <w:r w:rsidRPr="00AD56BD">
        <w:rPr>
          <w:rFonts w:ascii="Times New Roman" w:hAnsi="Times New Roman"/>
          <w:sz w:val="28"/>
          <w:szCs w:val="28"/>
          <w:lang w:val="en-US"/>
        </w:rPr>
        <w:t>дом</w:t>
      </w:r>
      <w:proofErr w:type="spellEnd"/>
      <w:r w:rsidRPr="00AD56BD">
        <w:rPr>
          <w:rFonts w:ascii="Times New Roman" w:hAnsi="Times New Roman"/>
          <w:sz w:val="28"/>
          <w:szCs w:val="28"/>
          <w:lang w:val="en-US"/>
        </w:rPr>
        <w:t xml:space="preserve"> «</w:t>
      </w:r>
      <w:proofErr w:type="spellStart"/>
      <w:r w:rsidRPr="00AD56BD">
        <w:rPr>
          <w:rFonts w:ascii="Times New Roman" w:hAnsi="Times New Roman"/>
          <w:sz w:val="28"/>
          <w:szCs w:val="28"/>
          <w:lang w:val="en-US"/>
        </w:rPr>
        <w:t>Шатра</w:t>
      </w:r>
      <w:proofErr w:type="spellEnd"/>
      <w:r w:rsidRPr="00AD56BD">
        <w:rPr>
          <w:rFonts w:ascii="Times New Roman" w:hAnsi="Times New Roman"/>
          <w:sz w:val="28"/>
          <w:szCs w:val="28"/>
          <w:lang w:val="en-US"/>
        </w:rPr>
        <w:t>», 2010. 376 с</w:t>
      </w:r>
      <w:proofErr w:type="gramStart"/>
      <w:r w:rsidRPr="00AD56BD">
        <w:rPr>
          <w:rFonts w:ascii="Times New Roman" w:hAnsi="Times New Roman"/>
          <w:sz w:val="28"/>
          <w:szCs w:val="28"/>
          <w:lang w:val="en-US"/>
        </w:rPr>
        <w:t>..</w:t>
      </w:r>
      <w:proofErr w:type="gramEnd"/>
    </w:p>
    <w:p w:rsidR="00AD56BD" w:rsidRPr="00AD56BD" w:rsidRDefault="00AD56BD" w:rsidP="00AD56BD">
      <w:pPr>
        <w:widowControl w:val="0"/>
        <w:spacing w:after="0" w:line="240" w:lineRule="auto"/>
        <w:rPr>
          <w:rFonts w:ascii="Times New Roman" w:hAnsi="Times New Roman"/>
          <w:sz w:val="28"/>
          <w:szCs w:val="28"/>
        </w:rPr>
      </w:pPr>
      <w:r w:rsidRPr="00AD56BD">
        <w:rPr>
          <w:rFonts w:ascii="Times New Roman" w:hAnsi="Times New Roman"/>
          <w:sz w:val="28"/>
          <w:szCs w:val="28"/>
        </w:rPr>
        <w:t>3.</w:t>
      </w:r>
      <w:r w:rsidRPr="00AD56BD">
        <w:rPr>
          <w:rFonts w:ascii="Times New Roman" w:hAnsi="Times New Roman"/>
          <w:sz w:val="28"/>
          <w:szCs w:val="28"/>
        </w:rPr>
        <w:tab/>
        <w:t>Справка оперативного отдела УНКВД по Смоленской области «О массовом истреблении советских граждан</w:t>
      </w:r>
      <w:r w:rsidRPr="00AD56BD">
        <w:rPr>
          <w:rFonts w:ascii="Times New Roman" w:hAnsi="Times New Roman"/>
          <w:sz w:val="28"/>
          <w:szCs w:val="28"/>
          <w:lang w:val="en-US"/>
        </w:rPr>
        <w:t> </w:t>
      </w:r>
      <w:r w:rsidRPr="00AD56BD">
        <w:rPr>
          <w:rFonts w:ascii="Times New Roman" w:hAnsi="Times New Roman"/>
          <w:sz w:val="28"/>
          <w:szCs w:val="28"/>
        </w:rPr>
        <w:t>—</w:t>
      </w:r>
      <w:r w:rsidRPr="00AD56BD">
        <w:rPr>
          <w:rFonts w:ascii="Times New Roman" w:hAnsi="Times New Roman"/>
          <w:sz w:val="28"/>
          <w:szCs w:val="28"/>
          <w:lang w:val="en-US"/>
        </w:rPr>
        <w:t> </w:t>
      </w:r>
      <w:r w:rsidRPr="00AD56BD">
        <w:rPr>
          <w:rFonts w:ascii="Times New Roman" w:hAnsi="Times New Roman"/>
          <w:sz w:val="28"/>
          <w:szCs w:val="28"/>
        </w:rPr>
        <w:t>цыган немецкими захватчиками в д.</w:t>
      </w:r>
      <w:r w:rsidRPr="00AD56BD">
        <w:rPr>
          <w:rFonts w:ascii="Times New Roman" w:hAnsi="Times New Roman"/>
          <w:sz w:val="28"/>
          <w:szCs w:val="28"/>
          <w:lang w:val="en-US"/>
        </w:rPr>
        <w:t> </w:t>
      </w:r>
      <w:r w:rsidRPr="00AD56BD">
        <w:rPr>
          <w:rFonts w:ascii="Times New Roman" w:hAnsi="Times New Roman"/>
          <w:sz w:val="28"/>
          <w:szCs w:val="28"/>
        </w:rPr>
        <w:t>Александровское, расположенной в 5</w:t>
      </w:r>
      <w:r w:rsidRPr="00AD56BD">
        <w:rPr>
          <w:rFonts w:ascii="Times New Roman" w:hAnsi="Times New Roman"/>
          <w:sz w:val="28"/>
          <w:szCs w:val="28"/>
          <w:lang w:val="en-US"/>
        </w:rPr>
        <w:t> </w:t>
      </w:r>
      <w:r w:rsidRPr="00AD56BD">
        <w:rPr>
          <w:rFonts w:ascii="Times New Roman" w:hAnsi="Times New Roman"/>
          <w:sz w:val="28"/>
          <w:szCs w:val="28"/>
        </w:rPr>
        <w:t>км от г.</w:t>
      </w:r>
      <w:r w:rsidRPr="00AD56BD">
        <w:rPr>
          <w:rFonts w:ascii="Times New Roman" w:hAnsi="Times New Roman"/>
          <w:sz w:val="28"/>
          <w:szCs w:val="28"/>
          <w:lang w:val="en-US"/>
        </w:rPr>
        <w:t> </w:t>
      </w:r>
      <w:r w:rsidRPr="00AD56BD">
        <w:rPr>
          <w:rFonts w:ascii="Times New Roman" w:hAnsi="Times New Roman"/>
          <w:sz w:val="28"/>
          <w:szCs w:val="28"/>
        </w:rPr>
        <w:t>Смоленска»</w:t>
      </w:r>
      <w:r w:rsidRPr="00AD56BD">
        <w:rPr>
          <w:rFonts w:ascii="Times New Roman" w:hAnsi="Times New Roman"/>
          <w:sz w:val="28"/>
          <w:szCs w:val="28"/>
          <w:lang w:val="en-US"/>
        </w:rPr>
        <w:t> </w:t>
      </w:r>
      <w:r w:rsidRPr="00AD56BD">
        <w:rPr>
          <w:rFonts w:ascii="Times New Roman" w:hAnsi="Times New Roman"/>
          <w:sz w:val="28"/>
          <w:szCs w:val="28"/>
        </w:rPr>
        <w:t>(21</w:t>
      </w:r>
      <w:r w:rsidRPr="00AD56BD">
        <w:rPr>
          <w:rFonts w:ascii="Times New Roman" w:hAnsi="Times New Roman"/>
          <w:sz w:val="28"/>
          <w:szCs w:val="28"/>
          <w:lang w:val="en-US"/>
        </w:rPr>
        <w:t> </w:t>
      </w:r>
      <w:r w:rsidRPr="00AD56BD">
        <w:rPr>
          <w:rFonts w:ascii="Times New Roman" w:hAnsi="Times New Roman"/>
          <w:sz w:val="28"/>
          <w:szCs w:val="28"/>
        </w:rPr>
        <w:t>октября 1943</w:t>
      </w:r>
      <w:r w:rsidRPr="00AD56BD">
        <w:rPr>
          <w:rFonts w:ascii="Times New Roman" w:hAnsi="Times New Roman"/>
          <w:sz w:val="28"/>
          <w:szCs w:val="28"/>
          <w:lang w:val="en-US"/>
        </w:rPr>
        <w:t> </w:t>
      </w:r>
      <w:r w:rsidRPr="00AD56BD">
        <w:rPr>
          <w:rFonts w:ascii="Times New Roman" w:hAnsi="Times New Roman"/>
          <w:sz w:val="28"/>
          <w:szCs w:val="28"/>
        </w:rPr>
        <w:t>г.).</w:t>
      </w:r>
    </w:p>
    <w:p w:rsidR="00AD56BD" w:rsidRPr="00AD56BD" w:rsidRDefault="00AD56BD" w:rsidP="00AD56BD">
      <w:pPr>
        <w:widowControl w:val="0"/>
        <w:spacing w:after="0" w:line="240" w:lineRule="auto"/>
        <w:rPr>
          <w:rFonts w:ascii="Times New Roman" w:hAnsi="Times New Roman"/>
          <w:sz w:val="28"/>
          <w:szCs w:val="28"/>
          <w:lang w:val="en-US"/>
        </w:rPr>
      </w:pPr>
      <w:r w:rsidRPr="00AD56BD">
        <w:rPr>
          <w:rFonts w:ascii="Times New Roman" w:hAnsi="Times New Roman"/>
          <w:sz w:val="28"/>
          <w:szCs w:val="28"/>
        </w:rPr>
        <w:t>4.</w:t>
      </w:r>
      <w:proofErr w:type="gramStart"/>
      <w:r w:rsidRPr="00AD56BD">
        <w:rPr>
          <w:rFonts w:ascii="Times New Roman" w:hAnsi="Times New Roman"/>
          <w:sz w:val="28"/>
          <w:szCs w:val="28"/>
        </w:rPr>
        <w:tab/>
        <w:t>«</w:t>
      </w:r>
      <w:proofErr w:type="gramEnd"/>
      <w:r w:rsidRPr="00AD56BD">
        <w:rPr>
          <w:rFonts w:ascii="Times New Roman" w:hAnsi="Times New Roman"/>
          <w:sz w:val="28"/>
          <w:szCs w:val="28"/>
        </w:rPr>
        <w:t>Без срока давности: преступления нацистов и их пособников против мирного населения на оккупированной территории РСФСР в годы Великой Отечественной войны. Смоленская область»: сборник архивных документов / сост.</w:t>
      </w:r>
      <w:r w:rsidRPr="00AD56BD">
        <w:rPr>
          <w:rFonts w:ascii="Times New Roman" w:hAnsi="Times New Roman"/>
          <w:sz w:val="28"/>
          <w:szCs w:val="28"/>
          <w:lang w:val="en-US"/>
        </w:rPr>
        <w:t> </w:t>
      </w:r>
      <w:r w:rsidRPr="00AD56BD">
        <w:rPr>
          <w:rFonts w:ascii="Times New Roman" w:hAnsi="Times New Roman"/>
          <w:sz w:val="28"/>
          <w:szCs w:val="28"/>
        </w:rPr>
        <w:t>С.</w:t>
      </w:r>
      <w:r w:rsidRPr="00AD56BD">
        <w:rPr>
          <w:rFonts w:ascii="Times New Roman" w:hAnsi="Times New Roman"/>
          <w:sz w:val="28"/>
          <w:szCs w:val="28"/>
          <w:lang w:val="en-US"/>
        </w:rPr>
        <w:t> </w:t>
      </w:r>
      <w:r w:rsidRPr="00AD56BD">
        <w:rPr>
          <w:rFonts w:ascii="Times New Roman" w:hAnsi="Times New Roman"/>
          <w:sz w:val="28"/>
          <w:szCs w:val="28"/>
        </w:rPr>
        <w:t>В.</w:t>
      </w:r>
      <w:r w:rsidRPr="00AD56BD">
        <w:rPr>
          <w:rFonts w:ascii="Times New Roman" w:hAnsi="Times New Roman"/>
          <w:sz w:val="28"/>
          <w:szCs w:val="28"/>
          <w:lang w:val="en-US"/>
        </w:rPr>
        <w:t> </w:t>
      </w:r>
      <w:r w:rsidRPr="00AD56BD">
        <w:rPr>
          <w:rFonts w:ascii="Times New Roman" w:hAnsi="Times New Roman"/>
          <w:sz w:val="28"/>
          <w:szCs w:val="28"/>
        </w:rPr>
        <w:t xml:space="preserve">Карпова. М.: Фонд «Связь Эпох»; </w:t>
      </w:r>
      <w:proofErr w:type="spellStart"/>
      <w:r w:rsidRPr="00AD56BD">
        <w:rPr>
          <w:rFonts w:ascii="Times New Roman" w:hAnsi="Times New Roman"/>
          <w:sz w:val="28"/>
          <w:szCs w:val="28"/>
        </w:rPr>
        <w:t>Кучково</w:t>
      </w:r>
      <w:proofErr w:type="spellEnd"/>
      <w:r w:rsidRPr="00AD56BD">
        <w:rPr>
          <w:rFonts w:ascii="Times New Roman" w:hAnsi="Times New Roman"/>
          <w:sz w:val="28"/>
          <w:szCs w:val="28"/>
        </w:rPr>
        <w:t xml:space="preserve"> поле; </w:t>
      </w:r>
      <w:proofErr w:type="spellStart"/>
      <w:r w:rsidRPr="00AD56BD">
        <w:rPr>
          <w:rFonts w:ascii="Times New Roman" w:hAnsi="Times New Roman"/>
          <w:sz w:val="28"/>
          <w:szCs w:val="28"/>
        </w:rPr>
        <w:t>Музеон</w:t>
      </w:r>
      <w:proofErr w:type="spellEnd"/>
      <w:r w:rsidRPr="00AD56BD">
        <w:rPr>
          <w:rFonts w:ascii="Times New Roman" w:hAnsi="Times New Roman"/>
          <w:sz w:val="28"/>
          <w:szCs w:val="28"/>
        </w:rPr>
        <w:t xml:space="preserve">, 2020. </w:t>
      </w:r>
      <w:r w:rsidRPr="00AD56BD">
        <w:rPr>
          <w:rFonts w:ascii="Times New Roman" w:hAnsi="Times New Roman"/>
          <w:sz w:val="28"/>
          <w:szCs w:val="28"/>
          <w:lang w:val="en-US"/>
        </w:rPr>
        <w:t>656 с</w:t>
      </w:r>
      <w:proofErr w:type="gramStart"/>
      <w:r w:rsidRPr="00AD56BD">
        <w:rPr>
          <w:rFonts w:ascii="Times New Roman" w:hAnsi="Times New Roman"/>
          <w:sz w:val="28"/>
          <w:szCs w:val="28"/>
          <w:lang w:val="en-US"/>
        </w:rPr>
        <w:t>..</w:t>
      </w:r>
      <w:proofErr w:type="gramEnd"/>
      <w:r w:rsidRPr="00AD56BD">
        <w:rPr>
          <w:rFonts w:ascii="Times New Roman" w:hAnsi="Times New Roman"/>
          <w:sz w:val="28"/>
          <w:szCs w:val="28"/>
          <w:lang w:val="en-US"/>
        </w:rPr>
        <w:t> </w:t>
      </w:r>
    </w:p>
    <w:p w:rsidR="00AD56BD" w:rsidRPr="00AD56BD" w:rsidRDefault="00AD56BD" w:rsidP="00F37261">
      <w:pPr>
        <w:widowControl w:val="0"/>
        <w:spacing w:after="0" w:line="240" w:lineRule="auto"/>
        <w:jc w:val="right"/>
        <w:rPr>
          <w:rFonts w:ascii="Times New Roman" w:hAnsi="Times New Roman"/>
          <w:i/>
          <w:sz w:val="28"/>
          <w:szCs w:val="28"/>
          <w:lang w:val="en-US"/>
        </w:rPr>
      </w:pPr>
    </w:p>
    <w:p w:rsidR="001C4696" w:rsidRPr="00E0787A" w:rsidRDefault="001C4696" w:rsidP="00092E30">
      <w:pPr>
        <w:spacing w:after="0" w:line="360" w:lineRule="auto"/>
        <w:ind w:firstLine="567"/>
        <w:contextualSpacing/>
        <w:jc w:val="both"/>
        <w:rPr>
          <w:rFonts w:ascii="Times New Roman" w:hAnsi="Times New Roman"/>
          <w:sz w:val="28"/>
          <w:szCs w:val="28"/>
        </w:rPr>
      </w:pPr>
      <w:bookmarkStart w:id="0" w:name="_GoBack"/>
      <w:bookmarkEnd w:id="0"/>
    </w:p>
    <w:sectPr w:rsidR="001C4696" w:rsidRPr="00E0787A" w:rsidSect="000854A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6pt;height:10.2pt;visibility:visible;mso-wrap-style:square" o:bullet="t">
        <v:imagedata r:id="rId1" o:title=""/>
      </v:shape>
    </w:pict>
  </w:numPicBullet>
  <w:abstractNum w:abstractNumId="0">
    <w:nsid w:val="09FE102F"/>
    <w:multiLevelType w:val="hybridMultilevel"/>
    <w:tmpl w:val="08FA9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E64ED3"/>
    <w:multiLevelType w:val="hybridMultilevel"/>
    <w:tmpl w:val="8CDC4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884AC3"/>
    <w:multiLevelType w:val="hybridMultilevel"/>
    <w:tmpl w:val="E116B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AF"/>
    <w:rsid w:val="00051B29"/>
    <w:rsid w:val="000854AF"/>
    <w:rsid w:val="00092E30"/>
    <w:rsid w:val="000A751A"/>
    <w:rsid w:val="000B697C"/>
    <w:rsid w:val="00163B93"/>
    <w:rsid w:val="0019415B"/>
    <w:rsid w:val="001C4696"/>
    <w:rsid w:val="00272484"/>
    <w:rsid w:val="002F4D27"/>
    <w:rsid w:val="00390FDD"/>
    <w:rsid w:val="0040070C"/>
    <w:rsid w:val="00475597"/>
    <w:rsid w:val="0048536B"/>
    <w:rsid w:val="00492038"/>
    <w:rsid w:val="00512EC0"/>
    <w:rsid w:val="005211D9"/>
    <w:rsid w:val="005332B8"/>
    <w:rsid w:val="005422C2"/>
    <w:rsid w:val="00550C02"/>
    <w:rsid w:val="00576DF9"/>
    <w:rsid w:val="005C2A69"/>
    <w:rsid w:val="005E4522"/>
    <w:rsid w:val="0060388C"/>
    <w:rsid w:val="006B2B7F"/>
    <w:rsid w:val="006F4841"/>
    <w:rsid w:val="00721524"/>
    <w:rsid w:val="00725456"/>
    <w:rsid w:val="00736F7A"/>
    <w:rsid w:val="007436D4"/>
    <w:rsid w:val="0078725D"/>
    <w:rsid w:val="007B091F"/>
    <w:rsid w:val="00854634"/>
    <w:rsid w:val="00870CE5"/>
    <w:rsid w:val="008964B3"/>
    <w:rsid w:val="008B076B"/>
    <w:rsid w:val="00A0194F"/>
    <w:rsid w:val="00A102E0"/>
    <w:rsid w:val="00A12CBA"/>
    <w:rsid w:val="00A71E01"/>
    <w:rsid w:val="00A94AE5"/>
    <w:rsid w:val="00AB01E6"/>
    <w:rsid w:val="00AD56BD"/>
    <w:rsid w:val="00B17171"/>
    <w:rsid w:val="00B55AFE"/>
    <w:rsid w:val="00BD5AD8"/>
    <w:rsid w:val="00BF3852"/>
    <w:rsid w:val="00C213CB"/>
    <w:rsid w:val="00CF51B4"/>
    <w:rsid w:val="00D14584"/>
    <w:rsid w:val="00D32E35"/>
    <w:rsid w:val="00DD0F6E"/>
    <w:rsid w:val="00E0787A"/>
    <w:rsid w:val="00E278AE"/>
    <w:rsid w:val="00EC71A3"/>
    <w:rsid w:val="00F05991"/>
    <w:rsid w:val="00F37261"/>
    <w:rsid w:val="00FF3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A555A4-4C07-4005-A0E2-C930A2CCB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4A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FDD"/>
    <w:pPr>
      <w:ind w:left="720"/>
      <w:contextualSpacing/>
    </w:pPr>
  </w:style>
  <w:style w:type="character" w:styleId="a4">
    <w:name w:val="Hyperlink"/>
    <w:uiPriority w:val="99"/>
    <w:unhideWhenUsed/>
    <w:rsid w:val="000854AF"/>
    <w:rPr>
      <w:color w:val="0000FF"/>
      <w:u w:val="single"/>
    </w:rPr>
  </w:style>
  <w:style w:type="table" w:styleId="a5">
    <w:name w:val="Table Grid"/>
    <w:basedOn w:val="a1"/>
    <w:uiPriority w:val="59"/>
    <w:rsid w:val="00085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854A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854AF"/>
    <w:rPr>
      <w:rFonts w:ascii="Tahoma" w:hAnsi="Tahoma" w:cs="Tahoma"/>
      <w:sz w:val="16"/>
      <w:szCs w:val="16"/>
      <w:lang w:eastAsia="en-US"/>
    </w:rPr>
  </w:style>
  <w:style w:type="paragraph" w:styleId="a8">
    <w:name w:val="Body Text Indent"/>
    <w:basedOn w:val="a"/>
    <w:link w:val="a9"/>
    <w:rsid w:val="0040070C"/>
    <w:pPr>
      <w:spacing w:after="0" w:line="240" w:lineRule="auto"/>
      <w:jc w:val="both"/>
    </w:pPr>
    <w:rPr>
      <w:rFonts w:ascii="Times New Roman" w:eastAsia="Times New Roman" w:hAnsi="Times New Roman"/>
      <w:sz w:val="28"/>
      <w:szCs w:val="28"/>
      <w:lang w:eastAsia="ru-RU"/>
    </w:rPr>
  </w:style>
  <w:style w:type="character" w:customStyle="1" w:styleId="a9">
    <w:name w:val="Основной текст с отступом Знак"/>
    <w:basedOn w:val="a0"/>
    <w:link w:val="a8"/>
    <w:rsid w:val="0040070C"/>
    <w:rPr>
      <w:rFonts w:ascii="Times New Roman" w:eastAsia="Times New Roman" w:hAnsi="Times New Roman"/>
      <w:sz w:val="28"/>
      <w:szCs w:val="28"/>
    </w:rPr>
  </w:style>
  <w:style w:type="paragraph" w:customStyle="1" w:styleId="1">
    <w:name w:val="Знак Знак1 Знак"/>
    <w:basedOn w:val="a"/>
    <w:autoRedefine/>
    <w:rsid w:val="0040070C"/>
    <w:pPr>
      <w:spacing w:after="160" w:line="240" w:lineRule="exact"/>
    </w:pPr>
    <w:rPr>
      <w:rFonts w:ascii="Times New Roman" w:eastAsia="SimSun" w:hAnsi="Times New Roman"/>
      <w:b/>
      <w:sz w:val="28"/>
      <w:szCs w:val="24"/>
      <w:lang w:val="en-US"/>
    </w:rPr>
  </w:style>
  <w:style w:type="paragraph" w:styleId="aa">
    <w:name w:val="Body Text"/>
    <w:basedOn w:val="a"/>
    <w:link w:val="ab"/>
    <w:uiPriority w:val="99"/>
    <w:semiHidden/>
    <w:unhideWhenUsed/>
    <w:rsid w:val="0040070C"/>
    <w:pPr>
      <w:spacing w:after="120"/>
    </w:pPr>
  </w:style>
  <w:style w:type="character" w:customStyle="1" w:styleId="ab">
    <w:name w:val="Основной текст Знак"/>
    <w:basedOn w:val="a0"/>
    <w:link w:val="aa"/>
    <w:uiPriority w:val="99"/>
    <w:semiHidden/>
    <w:rsid w:val="0040070C"/>
    <w:rPr>
      <w:sz w:val="22"/>
      <w:szCs w:val="22"/>
      <w:lang w:eastAsia="en-US"/>
    </w:rPr>
  </w:style>
  <w:style w:type="character" w:customStyle="1" w:styleId="-">
    <w:name w:val="Лит-авторы"/>
    <w:rsid w:val="00B55AFE"/>
    <w:rPr>
      <w:spacing w:val="40"/>
      <w:sz w:val="20"/>
      <w:szCs w:val="20"/>
    </w:rPr>
  </w:style>
  <w:style w:type="character" w:styleId="ac">
    <w:name w:val="Placeholder Text"/>
    <w:basedOn w:val="a0"/>
    <w:uiPriority w:val="99"/>
    <w:semiHidden/>
    <w:rsid w:val="005E4522"/>
    <w:rPr>
      <w:color w:val="808080"/>
    </w:rPr>
  </w:style>
  <w:style w:type="paragraph" w:styleId="ad">
    <w:name w:val="Normal (Web)"/>
    <w:basedOn w:val="a"/>
    <w:uiPriority w:val="99"/>
    <w:semiHidden/>
    <w:unhideWhenUsed/>
    <w:rsid w:val="005422C2"/>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Strong"/>
    <w:basedOn w:val="a0"/>
    <w:uiPriority w:val="22"/>
    <w:qFormat/>
    <w:rsid w:val="005422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1788</Words>
  <Characters>10192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Анастасия</cp:lastModifiedBy>
  <cp:revision>2</cp:revision>
  <dcterms:created xsi:type="dcterms:W3CDTF">2026-05-24T14:20:00Z</dcterms:created>
  <dcterms:modified xsi:type="dcterms:W3CDTF">2026-05-24T14:20:00Z</dcterms:modified>
</cp:coreProperties>
</file>