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D59" w:rsidRPr="00AB54C8" w:rsidRDefault="00786339" w:rsidP="00786339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535F7F" w:rsidRPr="00AB54C8">
        <w:rPr>
          <w:rFonts w:ascii="Times New Roman" w:hAnsi="Times New Roman" w:cs="Times New Roman"/>
          <w:b/>
          <w:sz w:val="28"/>
          <w:szCs w:val="28"/>
        </w:rPr>
        <w:t xml:space="preserve">Кураторство как инструмент </w:t>
      </w:r>
      <w:r w:rsidR="00462C13" w:rsidRPr="00AB54C8">
        <w:rPr>
          <w:rFonts w:ascii="Times New Roman" w:hAnsi="Times New Roman" w:cs="Times New Roman"/>
          <w:b/>
          <w:sz w:val="28"/>
          <w:szCs w:val="28"/>
        </w:rPr>
        <w:t xml:space="preserve">адаптации к обучению в медицинском вузе </w:t>
      </w:r>
    </w:p>
    <w:p w:rsidR="00F0727A" w:rsidRPr="00AB54C8" w:rsidRDefault="00C26D59" w:rsidP="00786339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4C8">
        <w:rPr>
          <w:rFonts w:ascii="Times New Roman" w:hAnsi="Times New Roman" w:cs="Times New Roman"/>
          <w:b/>
          <w:sz w:val="28"/>
          <w:szCs w:val="28"/>
        </w:rPr>
        <w:t>(на примере Ставропольского государственного медицинского университета)</w:t>
      </w:r>
      <w:r w:rsidR="00786339">
        <w:rPr>
          <w:rFonts w:ascii="Times New Roman" w:hAnsi="Times New Roman" w:cs="Times New Roman"/>
          <w:b/>
          <w:sz w:val="28"/>
          <w:szCs w:val="28"/>
        </w:rPr>
        <w:t>»</w:t>
      </w:r>
    </w:p>
    <w:p w:rsidR="00535F7F" w:rsidRDefault="00C26D59" w:rsidP="0078633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Уманская Е.Ю.</w:t>
      </w:r>
    </w:p>
    <w:p w:rsidR="00786339" w:rsidRPr="00786339" w:rsidRDefault="00786339" w:rsidP="00786339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86339">
        <w:rPr>
          <w:rFonts w:ascii="Times New Roman" w:hAnsi="Times New Roman" w:cs="Times New Roman"/>
          <w:i/>
          <w:sz w:val="28"/>
          <w:szCs w:val="28"/>
        </w:rPr>
        <w:t xml:space="preserve">ФГБОУ ВО </w:t>
      </w:r>
      <w:proofErr w:type="spellStart"/>
      <w:r w:rsidRPr="00786339">
        <w:rPr>
          <w:rFonts w:ascii="Times New Roman" w:hAnsi="Times New Roman" w:cs="Times New Roman"/>
          <w:i/>
          <w:sz w:val="28"/>
          <w:szCs w:val="28"/>
        </w:rPr>
        <w:t>СтГМУ</w:t>
      </w:r>
      <w:proofErr w:type="spellEnd"/>
      <w:r w:rsidRPr="00786339">
        <w:rPr>
          <w:rFonts w:ascii="Times New Roman" w:hAnsi="Times New Roman" w:cs="Times New Roman"/>
          <w:i/>
          <w:sz w:val="28"/>
          <w:szCs w:val="28"/>
        </w:rPr>
        <w:t>-Минздрава России</w:t>
      </w:r>
    </w:p>
    <w:p w:rsidR="00786339" w:rsidRDefault="00786339" w:rsidP="0078633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86339" w:rsidRPr="00786339" w:rsidRDefault="00786339" w:rsidP="007863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339">
        <w:rPr>
          <w:rFonts w:ascii="Times New Roman" w:hAnsi="Times New Roman" w:cs="Times New Roman"/>
          <w:i/>
          <w:sz w:val="28"/>
          <w:szCs w:val="28"/>
        </w:rPr>
        <w:t>Аннотация:</w:t>
      </w:r>
      <w:r w:rsidRPr="007863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статье описываются цели, задачи и функции работы кураторов учебных групп Ставропольского государственного медицинского университета. </w:t>
      </w:r>
    </w:p>
    <w:p w:rsidR="00786339" w:rsidRDefault="00786339" w:rsidP="007863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339">
        <w:rPr>
          <w:rFonts w:ascii="Times New Roman" w:hAnsi="Times New Roman" w:cs="Times New Roman"/>
          <w:i/>
          <w:sz w:val="28"/>
          <w:szCs w:val="28"/>
        </w:rPr>
        <w:t>Ключевые слова:</w:t>
      </w:r>
      <w:r>
        <w:rPr>
          <w:rFonts w:ascii="Times New Roman" w:hAnsi="Times New Roman" w:cs="Times New Roman"/>
          <w:sz w:val="28"/>
          <w:szCs w:val="28"/>
        </w:rPr>
        <w:t xml:space="preserve"> кураторство, адаптация.</w:t>
      </w:r>
    </w:p>
    <w:p w:rsidR="005875D6" w:rsidRDefault="00C26D59" w:rsidP="007863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D59">
        <w:rPr>
          <w:rFonts w:ascii="Times New Roman" w:hAnsi="Times New Roman" w:cs="Times New Roman"/>
          <w:sz w:val="28"/>
          <w:szCs w:val="28"/>
        </w:rPr>
        <w:t>Кураторство в вузе— это система взаимодействия преподавателей и студентов, направленная на организацию учебного процесса и сопровождение группы. Куратор — это педагог или сотрудник учебного заведения, который выполняет роль наставника для студентов, служит связующим звеном между администрацией, преподавателями и студенческой группой</w:t>
      </w:r>
      <w:r w:rsidR="006576A0">
        <w:rPr>
          <w:rFonts w:ascii="Times New Roman" w:hAnsi="Times New Roman" w:cs="Times New Roman"/>
          <w:sz w:val="28"/>
          <w:szCs w:val="28"/>
        </w:rPr>
        <w:t xml:space="preserve"> </w:t>
      </w:r>
      <w:r w:rsidR="006576A0" w:rsidRPr="006576A0">
        <w:rPr>
          <w:rFonts w:ascii="Times New Roman" w:hAnsi="Times New Roman" w:cs="Times New Roman"/>
          <w:sz w:val="28"/>
          <w:szCs w:val="28"/>
        </w:rPr>
        <w:t>[1]</w:t>
      </w:r>
      <w:r w:rsidRPr="00C26D59">
        <w:rPr>
          <w:rFonts w:ascii="Times New Roman" w:hAnsi="Times New Roman" w:cs="Times New Roman"/>
          <w:sz w:val="28"/>
          <w:szCs w:val="28"/>
        </w:rPr>
        <w:t>.</w:t>
      </w:r>
    </w:p>
    <w:p w:rsidR="00C26D59" w:rsidRPr="00C26D59" w:rsidRDefault="00C26D59" w:rsidP="007863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D59">
        <w:rPr>
          <w:rFonts w:ascii="Times New Roman" w:hAnsi="Times New Roman" w:cs="Times New Roman"/>
          <w:sz w:val="28"/>
          <w:szCs w:val="28"/>
        </w:rPr>
        <w:t>Цель кураторства</w:t>
      </w:r>
      <w:r w:rsidR="00B33286">
        <w:rPr>
          <w:rFonts w:ascii="Times New Roman" w:hAnsi="Times New Roman" w:cs="Times New Roman"/>
          <w:sz w:val="28"/>
          <w:szCs w:val="28"/>
        </w:rPr>
        <w:t xml:space="preserve"> </w:t>
      </w:r>
      <w:r w:rsidRPr="00C26D59">
        <w:rPr>
          <w:rFonts w:ascii="Times New Roman" w:hAnsi="Times New Roman" w:cs="Times New Roman"/>
          <w:sz w:val="28"/>
          <w:szCs w:val="28"/>
        </w:rPr>
        <w:t xml:space="preserve">— помочь студентам адаптироваться в вузе, контролировать учебную и </w:t>
      </w:r>
      <w:proofErr w:type="spellStart"/>
      <w:r w:rsidRPr="00C26D59">
        <w:rPr>
          <w:rFonts w:ascii="Times New Roman" w:hAnsi="Times New Roman" w:cs="Times New Roman"/>
          <w:sz w:val="28"/>
          <w:szCs w:val="28"/>
        </w:rPr>
        <w:t>внеучебную</w:t>
      </w:r>
      <w:proofErr w:type="spellEnd"/>
      <w:r w:rsidRPr="00C26D59">
        <w:rPr>
          <w:rFonts w:ascii="Times New Roman" w:hAnsi="Times New Roman" w:cs="Times New Roman"/>
          <w:sz w:val="28"/>
          <w:szCs w:val="28"/>
        </w:rPr>
        <w:t xml:space="preserve"> деятельность, содействовать в решении возникающих проблем</w:t>
      </w:r>
      <w:r w:rsidR="006576A0" w:rsidRPr="006576A0">
        <w:rPr>
          <w:rFonts w:ascii="Times New Roman" w:hAnsi="Times New Roman" w:cs="Times New Roman"/>
          <w:sz w:val="28"/>
          <w:szCs w:val="28"/>
        </w:rPr>
        <w:t xml:space="preserve"> [3]</w:t>
      </w:r>
      <w:r w:rsidRPr="00C26D59">
        <w:rPr>
          <w:rFonts w:ascii="Times New Roman" w:hAnsi="Times New Roman" w:cs="Times New Roman"/>
          <w:sz w:val="28"/>
          <w:szCs w:val="28"/>
        </w:rPr>
        <w:t>.</w:t>
      </w:r>
    </w:p>
    <w:p w:rsidR="00AB54C8" w:rsidRDefault="00AB54C8" w:rsidP="007863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Ставропольском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государственном медицинском университете </w:t>
      </w:r>
      <w:r w:rsidR="005F5503">
        <w:rPr>
          <w:rFonts w:ascii="Times New Roman" w:hAnsi="Times New Roman" w:cs="Times New Roman"/>
          <w:sz w:val="28"/>
          <w:szCs w:val="28"/>
        </w:rPr>
        <w:t>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кураторов регламентируется Положением «О кураторе учебной группы». Кураторы назначаются приказом ректора университета для учебных групп первого и второго курсов. </w:t>
      </w:r>
    </w:p>
    <w:p w:rsidR="00AB54C8" w:rsidRDefault="00786339" w:rsidP="007863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целями работы кураторов учебных групп являются:</w:t>
      </w:r>
    </w:p>
    <w:p w:rsidR="00786339" w:rsidRDefault="00786339" w:rsidP="007863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339">
        <w:rPr>
          <w:rFonts w:ascii="Times New Roman" w:hAnsi="Times New Roman" w:cs="Times New Roman"/>
          <w:sz w:val="28"/>
          <w:szCs w:val="28"/>
        </w:rPr>
        <w:t xml:space="preserve">- повышение эффективности организации учебно-воспитательного процесса в университете; </w:t>
      </w:r>
    </w:p>
    <w:p w:rsidR="00786339" w:rsidRDefault="00786339" w:rsidP="007863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339">
        <w:rPr>
          <w:rFonts w:ascii="Times New Roman" w:hAnsi="Times New Roman" w:cs="Times New Roman"/>
          <w:sz w:val="28"/>
          <w:szCs w:val="28"/>
        </w:rPr>
        <w:t>- обеспечение единства учебного и воспитательного процессов;</w:t>
      </w:r>
    </w:p>
    <w:p w:rsidR="00786339" w:rsidRDefault="00786339" w:rsidP="007863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339">
        <w:rPr>
          <w:rFonts w:ascii="Times New Roman" w:hAnsi="Times New Roman" w:cs="Times New Roman"/>
          <w:sz w:val="28"/>
          <w:szCs w:val="28"/>
        </w:rPr>
        <w:t>- организация воспитательной работы со студентами в учебной группе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B54C8" w:rsidRDefault="00786339" w:rsidP="007863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339">
        <w:rPr>
          <w:rFonts w:ascii="Times New Roman" w:hAnsi="Times New Roman" w:cs="Times New Roman"/>
          <w:sz w:val="28"/>
          <w:szCs w:val="28"/>
        </w:rPr>
        <w:t>- создание студенческого коллектива, способного работать в дальнейшем на принципах самоуправления</w:t>
      </w:r>
      <w:r w:rsidR="006576A0" w:rsidRPr="006576A0">
        <w:rPr>
          <w:rFonts w:ascii="Times New Roman" w:hAnsi="Times New Roman" w:cs="Times New Roman"/>
          <w:sz w:val="28"/>
          <w:szCs w:val="28"/>
        </w:rPr>
        <w:t xml:space="preserve"> [4]</w:t>
      </w:r>
      <w:r w:rsidRPr="00786339">
        <w:rPr>
          <w:rFonts w:ascii="Times New Roman" w:hAnsi="Times New Roman" w:cs="Times New Roman"/>
          <w:sz w:val="28"/>
          <w:szCs w:val="28"/>
        </w:rPr>
        <w:t>.</w:t>
      </w:r>
    </w:p>
    <w:p w:rsidR="00786339" w:rsidRPr="00786339" w:rsidRDefault="00786339" w:rsidP="007863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339">
        <w:rPr>
          <w:rFonts w:ascii="Times New Roman" w:hAnsi="Times New Roman" w:cs="Times New Roman"/>
          <w:sz w:val="28"/>
          <w:szCs w:val="28"/>
        </w:rPr>
        <w:t>Задачи проведения кураторской работы:</w:t>
      </w:r>
    </w:p>
    <w:p w:rsidR="00786339" w:rsidRPr="00786339" w:rsidRDefault="00786339" w:rsidP="007863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339">
        <w:rPr>
          <w:rFonts w:ascii="Times New Roman" w:hAnsi="Times New Roman" w:cs="Times New Roman"/>
          <w:sz w:val="28"/>
          <w:szCs w:val="28"/>
        </w:rPr>
        <w:t>- участие в формировании корпоративной культуры, сохранении и развитии</w:t>
      </w:r>
      <w:r w:rsidR="005F5503">
        <w:rPr>
          <w:rFonts w:ascii="Times New Roman" w:hAnsi="Times New Roman" w:cs="Times New Roman"/>
          <w:sz w:val="28"/>
          <w:szCs w:val="28"/>
        </w:rPr>
        <w:t xml:space="preserve"> </w:t>
      </w:r>
      <w:r w:rsidRPr="00786339">
        <w:rPr>
          <w:rFonts w:ascii="Times New Roman" w:hAnsi="Times New Roman" w:cs="Times New Roman"/>
          <w:sz w:val="28"/>
          <w:szCs w:val="28"/>
        </w:rPr>
        <w:t>традиций университета;</w:t>
      </w:r>
    </w:p>
    <w:p w:rsidR="00786339" w:rsidRPr="00786339" w:rsidRDefault="00786339" w:rsidP="007863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339">
        <w:rPr>
          <w:rFonts w:ascii="Times New Roman" w:hAnsi="Times New Roman" w:cs="Times New Roman"/>
          <w:sz w:val="28"/>
          <w:szCs w:val="28"/>
        </w:rPr>
        <w:t>- создание психолого-педагогических условий для самореализации личности</w:t>
      </w:r>
      <w:r w:rsidR="005F5503">
        <w:rPr>
          <w:rFonts w:ascii="Times New Roman" w:hAnsi="Times New Roman" w:cs="Times New Roman"/>
          <w:sz w:val="28"/>
          <w:szCs w:val="28"/>
        </w:rPr>
        <w:t xml:space="preserve"> </w:t>
      </w:r>
      <w:r w:rsidRPr="00786339">
        <w:rPr>
          <w:rFonts w:ascii="Times New Roman" w:hAnsi="Times New Roman" w:cs="Times New Roman"/>
          <w:sz w:val="28"/>
          <w:szCs w:val="28"/>
        </w:rPr>
        <w:t>студентов, их гражданского самоопределения, социальной компетентности,</w:t>
      </w:r>
    </w:p>
    <w:p w:rsidR="00786339" w:rsidRPr="00786339" w:rsidRDefault="00786339" w:rsidP="007863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339">
        <w:rPr>
          <w:rFonts w:ascii="Times New Roman" w:hAnsi="Times New Roman" w:cs="Times New Roman"/>
          <w:sz w:val="28"/>
          <w:szCs w:val="28"/>
        </w:rPr>
        <w:t>интеллектуального и творческого роста, способности к объективной самооценке и</w:t>
      </w:r>
      <w:r w:rsidR="005F55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6339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786339">
        <w:rPr>
          <w:rFonts w:ascii="Times New Roman" w:hAnsi="Times New Roman" w:cs="Times New Roman"/>
          <w:sz w:val="28"/>
          <w:szCs w:val="28"/>
        </w:rPr>
        <w:t xml:space="preserve"> поведения;</w:t>
      </w:r>
    </w:p>
    <w:p w:rsidR="00786339" w:rsidRPr="00786339" w:rsidRDefault="00786339" w:rsidP="007863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339">
        <w:rPr>
          <w:rFonts w:ascii="Times New Roman" w:hAnsi="Times New Roman" w:cs="Times New Roman"/>
          <w:sz w:val="28"/>
          <w:szCs w:val="28"/>
        </w:rPr>
        <w:t>- усиление социальной активности, предполагающей включение студентов в</w:t>
      </w:r>
      <w:r w:rsidR="005F5503">
        <w:rPr>
          <w:rFonts w:ascii="Times New Roman" w:hAnsi="Times New Roman" w:cs="Times New Roman"/>
          <w:sz w:val="28"/>
          <w:szCs w:val="28"/>
        </w:rPr>
        <w:t xml:space="preserve"> </w:t>
      </w:r>
      <w:r w:rsidRPr="00786339">
        <w:rPr>
          <w:rFonts w:ascii="Times New Roman" w:hAnsi="Times New Roman" w:cs="Times New Roman"/>
          <w:sz w:val="28"/>
          <w:szCs w:val="28"/>
        </w:rPr>
        <w:t>общественную жизнь университета;</w:t>
      </w:r>
    </w:p>
    <w:p w:rsidR="00786339" w:rsidRPr="00786339" w:rsidRDefault="00786339" w:rsidP="007863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339">
        <w:rPr>
          <w:rFonts w:ascii="Times New Roman" w:hAnsi="Times New Roman" w:cs="Times New Roman"/>
          <w:sz w:val="28"/>
          <w:szCs w:val="28"/>
        </w:rPr>
        <w:t>- профилактика правонарушений в молодежной среде, пропаганда здорового образа</w:t>
      </w:r>
      <w:r w:rsidR="005F5503">
        <w:rPr>
          <w:rFonts w:ascii="Times New Roman" w:hAnsi="Times New Roman" w:cs="Times New Roman"/>
          <w:sz w:val="28"/>
          <w:szCs w:val="28"/>
        </w:rPr>
        <w:t xml:space="preserve"> </w:t>
      </w:r>
      <w:r w:rsidRPr="00786339">
        <w:rPr>
          <w:rFonts w:ascii="Times New Roman" w:hAnsi="Times New Roman" w:cs="Times New Roman"/>
          <w:sz w:val="28"/>
          <w:szCs w:val="28"/>
        </w:rPr>
        <w:t>жизни, организация санитарно-эпидемиологических мероприятий;</w:t>
      </w:r>
    </w:p>
    <w:p w:rsidR="00786339" w:rsidRPr="00786339" w:rsidRDefault="00786339" w:rsidP="007863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339">
        <w:rPr>
          <w:rFonts w:ascii="Times New Roman" w:hAnsi="Times New Roman" w:cs="Times New Roman"/>
          <w:sz w:val="28"/>
          <w:szCs w:val="28"/>
        </w:rPr>
        <w:t>- организация помощи в социальной адаптации студентов в университете и их</w:t>
      </w:r>
      <w:r w:rsidR="005F5503">
        <w:rPr>
          <w:rFonts w:ascii="Times New Roman" w:hAnsi="Times New Roman" w:cs="Times New Roman"/>
          <w:sz w:val="28"/>
          <w:szCs w:val="28"/>
        </w:rPr>
        <w:t xml:space="preserve"> </w:t>
      </w:r>
      <w:r w:rsidRPr="00786339">
        <w:rPr>
          <w:rFonts w:ascii="Times New Roman" w:hAnsi="Times New Roman" w:cs="Times New Roman"/>
          <w:sz w:val="28"/>
          <w:szCs w:val="28"/>
        </w:rPr>
        <w:t>подготовке к профессиональной деятельности;</w:t>
      </w:r>
    </w:p>
    <w:p w:rsidR="00786339" w:rsidRPr="00786339" w:rsidRDefault="00786339" w:rsidP="007863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339">
        <w:rPr>
          <w:rFonts w:ascii="Times New Roman" w:hAnsi="Times New Roman" w:cs="Times New Roman"/>
          <w:sz w:val="28"/>
          <w:szCs w:val="28"/>
        </w:rPr>
        <w:lastRenderedPageBreak/>
        <w:t>- создание в учебной группе атмосферы доброжелательности, взаимопомощи,</w:t>
      </w:r>
      <w:r w:rsidR="005F5503">
        <w:rPr>
          <w:rFonts w:ascii="Times New Roman" w:hAnsi="Times New Roman" w:cs="Times New Roman"/>
          <w:sz w:val="28"/>
          <w:szCs w:val="28"/>
        </w:rPr>
        <w:t xml:space="preserve"> </w:t>
      </w:r>
      <w:r w:rsidRPr="00786339">
        <w:rPr>
          <w:rFonts w:ascii="Times New Roman" w:hAnsi="Times New Roman" w:cs="Times New Roman"/>
          <w:sz w:val="28"/>
          <w:szCs w:val="28"/>
        </w:rPr>
        <w:t>взаимной ответственности;</w:t>
      </w:r>
    </w:p>
    <w:p w:rsidR="00786339" w:rsidRPr="00786339" w:rsidRDefault="00786339" w:rsidP="007863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339">
        <w:rPr>
          <w:rFonts w:ascii="Times New Roman" w:hAnsi="Times New Roman" w:cs="Times New Roman"/>
          <w:sz w:val="28"/>
          <w:szCs w:val="28"/>
        </w:rPr>
        <w:t xml:space="preserve">- привлечение студентов ко </w:t>
      </w:r>
      <w:proofErr w:type="spellStart"/>
      <w:r w:rsidRPr="00786339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786339"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:rsidR="00786339" w:rsidRPr="00786339" w:rsidRDefault="00786339" w:rsidP="007863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339">
        <w:rPr>
          <w:rFonts w:ascii="Times New Roman" w:hAnsi="Times New Roman" w:cs="Times New Roman"/>
          <w:sz w:val="28"/>
          <w:szCs w:val="28"/>
        </w:rPr>
        <w:t>- информирование студентов по всем сферам жизни университета;</w:t>
      </w:r>
    </w:p>
    <w:p w:rsidR="00786339" w:rsidRPr="00786339" w:rsidRDefault="00786339" w:rsidP="007863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339">
        <w:rPr>
          <w:rFonts w:ascii="Times New Roman" w:hAnsi="Times New Roman" w:cs="Times New Roman"/>
          <w:sz w:val="28"/>
          <w:szCs w:val="28"/>
        </w:rPr>
        <w:t>- оказание студентам содействия в получении социально-психологической помощи;</w:t>
      </w:r>
    </w:p>
    <w:p w:rsidR="00786339" w:rsidRPr="00786339" w:rsidRDefault="00786339" w:rsidP="007863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339">
        <w:rPr>
          <w:rFonts w:ascii="Times New Roman" w:hAnsi="Times New Roman" w:cs="Times New Roman"/>
          <w:sz w:val="28"/>
          <w:szCs w:val="28"/>
        </w:rPr>
        <w:t>- обеспечение взаимодействия между студентами, их родителями (законными</w:t>
      </w:r>
      <w:r w:rsidR="005F5503">
        <w:rPr>
          <w:rFonts w:ascii="Times New Roman" w:hAnsi="Times New Roman" w:cs="Times New Roman"/>
          <w:sz w:val="28"/>
          <w:szCs w:val="28"/>
        </w:rPr>
        <w:t xml:space="preserve"> </w:t>
      </w:r>
      <w:r w:rsidRPr="00786339">
        <w:rPr>
          <w:rFonts w:ascii="Times New Roman" w:hAnsi="Times New Roman" w:cs="Times New Roman"/>
          <w:sz w:val="28"/>
          <w:szCs w:val="28"/>
        </w:rPr>
        <w:t>представителями), преподавателями, деканатами факультетов и администрацией вуза;</w:t>
      </w:r>
    </w:p>
    <w:p w:rsidR="00786339" w:rsidRDefault="00786339" w:rsidP="007863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339">
        <w:rPr>
          <w:rFonts w:ascii="Times New Roman" w:hAnsi="Times New Roman" w:cs="Times New Roman"/>
          <w:sz w:val="28"/>
          <w:szCs w:val="28"/>
        </w:rPr>
        <w:t>- содействие ориентации обучающихся в осуществ</w:t>
      </w:r>
      <w:r w:rsidR="005F5503">
        <w:rPr>
          <w:rFonts w:ascii="Times New Roman" w:hAnsi="Times New Roman" w:cs="Times New Roman"/>
          <w:sz w:val="28"/>
          <w:szCs w:val="28"/>
        </w:rPr>
        <w:t>лении своих прав и обязанностей</w:t>
      </w:r>
      <w:r w:rsidR="006576A0" w:rsidRPr="006576A0">
        <w:rPr>
          <w:rFonts w:ascii="Times New Roman" w:hAnsi="Times New Roman" w:cs="Times New Roman"/>
          <w:sz w:val="28"/>
          <w:szCs w:val="28"/>
        </w:rPr>
        <w:t xml:space="preserve"> 4[]</w:t>
      </w:r>
      <w:r w:rsidR="005F5503">
        <w:rPr>
          <w:rFonts w:ascii="Times New Roman" w:hAnsi="Times New Roman" w:cs="Times New Roman"/>
          <w:sz w:val="28"/>
          <w:szCs w:val="28"/>
        </w:rPr>
        <w:t>.</w:t>
      </w:r>
    </w:p>
    <w:p w:rsidR="005F5503" w:rsidRDefault="005F5503" w:rsidP="007863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Кураторы учебных групп планируют и ведут работу </w:t>
      </w:r>
      <w:r w:rsidRPr="005F5503">
        <w:rPr>
          <w:rFonts w:ascii="Times New Roman" w:hAnsi="Times New Roman" w:cs="Times New Roman"/>
          <w:sz w:val="28"/>
          <w:szCs w:val="28"/>
        </w:rPr>
        <w:t>с курируемой группой (на учебный год, семестр, месяц, неделю) в соответствии с основными положениями программы воспитательной деятельности университета и планом мероприятий факультета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6339" w:rsidRDefault="001A42C1" w:rsidP="007863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Ставропольском государственном медицинском университете ежемесячно проводятся </w:t>
      </w:r>
      <w:r w:rsidR="003136FB">
        <w:rPr>
          <w:rFonts w:ascii="Times New Roman" w:hAnsi="Times New Roman" w:cs="Times New Roman"/>
          <w:sz w:val="28"/>
          <w:szCs w:val="28"/>
        </w:rPr>
        <w:t>семинары-</w:t>
      </w:r>
      <w:r>
        <w:rPr>
          <w:rFonts w:ascii="Times New Roman" w:hAnsi="Times New Roman" w:cs="Times New Roman"/>
          <w:sz w:val="28"/>
          <w:szCs w:val="28"/>
        </w:rPr>
        <w:t xml:space="preserve">совещания с кураторами учебных групп, на которых рассматриваются наиболее актуальные вопросы </w:t>
      </w:r>
      <w:r w:rsidR="003136FB">
        <w:rPr>
          <w:rFonts w:ascii="Times New Roman" w:hAnsi="Times New Roman" w:cs="Times New Roman"/>
          <w:sz w:val="28"/>
          <w:szCs w:val="28"/>
        </w:rPr>
        <w:t>в том числе и адаптации студентов к обучению</w:t>
      </w:r>
      <w:r w:rsidR="006576A0" w:rsidRPr="006576A0">
        <w:rPr>
          <w:rFonts w:ascii="Times New Roman" w:hAnsi="Times New Roman" w:cs="Times New Roman"/>
          <w:sz w:val="28"/>
          <w:szCs w:val="28"/>
        </w:rPr>
        <w:t xml:space="preserve"> </w:t>
      </w:r>
      <w:r w:rsidR="006576A0">
        <w:rPr>
          <w:rFonts w:ascii="Times New Roman" w:hAnsi="Times New Roman" w:cs="Times New Roman"/>
          <w:sz w:val="28"/>
          <w:szCs w:val="28"/>
          <w:lang w:val="en-US"/>
        </w:rPr>
        <w:t>[2]</w:t>
      </w:r>
      <w:r w:rsidR="003136FB">
        <w:rPr>
          <w:rFonts w:ascii="Times New Roman" w:hAnsi="Times New Roman" w:cs="Times New Roman"/>
          <w:sz w:val="28"/>
          <w:szCs w:val="28"/>
        </w:rPr>
        <w:t>.</w:t>
      </w:r>
    </w:p>
    <w:p w:rsidR="003136FB" w:rsidRDefault="003136FB" w:rsidP="00313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формами работы куратора являются: к</w:t>
      </w:r>
      <w:r w:rsidR="00462C13" w:rsidRPr="00462C13">
        <w:rPr>
          <w:rFonts w:ascii="Times New Roman" w:hAnsi="Times New Roman" w:cs="Times New Roman"/>
          <w:sz w:val="28"/>
          <w:szCs w:val="28"/>
        </w:rPr>
        <w:t>ураторские часы</w:t>
      </w:r>
      <w:r>
        <w:rPr>
          <w:rFonts w:ascii="Times New Roman" w:hAnsi="Times New Roman" w:cs="Times New Roman"/>
          <w:sz w:val="28"/>
          <w:szCs w:val="28"/>
        </w:rPr>
        <w:t xml:space="preserve">, беседы, тренинги, неформальные встречи (совместные походы в музеи,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внеучебные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мероприятия).</w:t>
      </w:r>
    </w:p>
    <w:p w:rsidR="005F5503" w:rsidRPr="00462C13" w:rsidRDefault="003136FB" w:rsidP="005F5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6FB">
        <w:rPr>
          <w:rFonts w:ascii="Times New Roman" w:hAnsi="Times New Roman" w:cs="Times New Roman"/>
          <w:i/>
          <w:sz w:val="28"/>
          <w:szCs w:val="28"/>
        </w:rPr>
        <w:t>Заключение: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5F5503" w:rsidRPr="00462C13">
        <w:rPr>
          <w:rFonts w:ascii="Times New Roman" w:hAnsi="Times New Roman" w:cs="Times New Roman"/>
          <w:sz w:val="28"/>
          <w:szCs w:val="28"/>
        </w:rPr>
        <w:t xml:space="preserve">ураторство в медицинском вузе направлено на помощь студентам в адаптации к условиям обучения. Куратор академической группы — это преподаватель, который помогает студентам адаптироваться к новой </w:t>
      </w:r>
      <w:proofErr w:type="spellStart"/>
      <w:r w:rsidR="005F5503" w:rsidRPr="00462C13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="005F5503" w:rsidRPr="00462C13">
        <w:rPr>
          <w:rFonts w:ascii="Times New Roman" w:hAnsi="Times New Roman" w:cs="Times New Roman"/>
          <w:sz w:val="28"/>
          <w:szCs w:val="28"/>
        </w:rPr>
        <w:t xml:space="preserve">-образовательной среде. </w:t>
      </w:r>
    </w:p>
    <w:p w:rsidR="005F5503" w:rsidRPr="00462C13" w:rsidRDefault="003136FB" w:rsidP="00313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а</w:t>
      </w:r>
      <w:r w:rsidR="005F5503" w:rsidRPr="00462C13">
        <w:rPr>
          <w:rFonts w:ascii="Times New Roman" w:hAnsi="Times New Roman" w:cs="Times New Roman"/>
          <w:sz w:val="28"/>
          <w:szCs w:val="28"/>
        </w:rPr>
        <w:t>даптация студентов к обучению в вузе рассматривается как совокупность трёх аспектов: </w:t>
      </w:r>
    </w:p>
    <w:p w:rsidR="005F5503" w:rsidRPr="00462C13" w:rsidRDefault="005F5503" w:rsidP="00313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62C13">
        <w:rPr>
          <w:rFonts w:ascii="Times New Roman" w:hAnsi="Times New Roman" w:cs="Times New Roman"/>
          <w:sz w:val="28"/>
          <w:szCs w:val="28"/>
        </w:rPr>
        <w:t>адаптация к новым условиям учебной деятельности (приспособление к учебному ритму, новым формам преподавания, контроля и усвоения знаний);</w:t>
      </w:r>
    </w:p>
    <w:p w:rsidR="005F5503" w:rsidRPr="00462C13" w:rsidRDefault="005F5503" w:rsidP="00313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2C13">
        <w:rPr>
          <w:rFonts w:ascii="Times New Roman" w:hAnsi="Times New Roman" w:cs="Times New Roman"/>
          <w:sz w:val="28"/>
          <w:szCs w:val="28"/>
        </w:rPr>
        <w:t>адаптация к группе (включение в коллектив сокурсников, усвоение его правил, традиций);</w:t>
      </w:r>
    </w:p>
    <w:p w:rsidR="005F5503" w:rsidRPr="00462C13" w:rsidRDefault="005F5503" w:rsidP="00313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2C13">
        <w:rPr>
          <w:rFonts w:ascii="Times New Roman" w:hAnsi="Times New Roman" w:cs="Times New Roman"/>
          <w:sz w:val="28"/>
          <w:szCs w:val="28"/>
        </w:rPr>
        <w:t>адаптация к будущей профессии (усвоение профессиональных знаний, умений и навыков, качеств).</w:t>
      </w:r>
    </w:p>
    <w:p w:rsidR="00535F7F" w:rsidRDefault="00535F7F" w:rsidP="003136F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136FB" w:rsidRPr="006576A0" w:rsidRDefault="003136FB" w:rsidP="006576A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6A0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6576A0" w:rsidRPr="003136FB" w:rsidRDefault="006576A0" w:rsidP="006576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6576A0">
        <w:rPr>
          <w:rFonts w:ascii="Times New Roman" w:hAnsi="Times New Roman" w:cs="Times New Roman"/>
          <w:sz w:val="28"/>
          <w:szCs w:val="28"/>
        </w:rPr>
        <w:t>Березнева</w:t>
      </w:r>
      <w:proofErr w:type="spellEnd"/>
      <w:r w:rsidRPr="006576A0">
        <w:rPr>
          <w:rFonts w:ascii="Times New Roman" w:hAnsi="Times New Roman" w:cs="Times New Roman"/>
          <w:sz w:val="28"/>
          <w:szCs w:val="28"/>
        </w:rPr>
        <w:t xml:space="preserve"> Е.Ю., Астафьева Э.Н., </w:t>
      </w:r>
      <w:proofErr w:type="spellStart"/>
      <w:r w:rsidRPr="006576A0">
        <w:rPr>
          <w:rFonts w:ascii="Times New Roman" w:hAnsi="Times New Roman" w:cs="Times New Roman"/>
          <w:sz w:val="28"/>
          <w:szCs w:val="28"/>
        </w:rPr>
        <w:t>Цускман</w:t>
      </w:r>
      <w:proofErr w:type="spellEnd"/>
      <w:r w:rsidRPr="006576A0">
        <w:rPr>
          <w:rFonts w:ascii="Times New Roman" w:hAnsi="Times New Roman" w:cs="Times New Roman"/>
          <w:sz w:val="28"/>
          <w:szCs w:val="28"/>
        </w:rPr>
        <w:t xml:space="preserve"> И.Г., </w:t>
      </w:r>
      <w:proofErr w:type="spellStart"/>
      <w:r w:rsidRPr="006576A0">
        <w:rPr>
          <w:rFonts w:ascii="Times New Roman" w:hAnsi="Times New Roman" w:cs="Times New Roman"/>
          <w:sz w:val="28"/>
          <w:szCs w:val="28"/>
        </w:rPr>
        <w:t>Худорожко</w:t>
      </w:r>
      <w:proofErr w:type="spellEnd"/>
      <w:r w:rsidRPr="006576A0">
        <w:rPr>
          <w:rFonts w:ascii="Times New Roman" w:hAnsi="Times New Roman" w:cs="Times New Roman"/>
          <w:sz w:val="28"/>
          <w:szCs w:val="28"/>
        </w:rPr>
        <w:t xml:space="preserve"> М.П. О </w:t>
      </w:r>
      <w:r>
        <w:rPr>
          <w:rFonts w:ascii="Times New Roman" w:hAnsi="Times New Roman" w:cs="Times New Roman"/>
          <w:sz w:val="28"/>
          <w:szCs w:val="28"/>
        </w:rPr>
        <w:t>роли кураторской деятельности в медицинском университете</w:t>
      </w:r>
      <w:r w:rsidRPr="006576A0">
        <w:rPr>
          <w:rFonts w:ascii="Times New Roman" w:hAnsi="Times New Roman" w:cs="Times New Roman"/>
          <w:sz w:val="28"/>
          <w:szCs w:val="28"/>
        </w:rPr>
        <w:t>// Современные проблемы н</w:t>
      </w:r>
      <w:r>
        <w:rPr>
          <w:rFonts w:ascii="Times New Roman" w:hAnsi="Times New Roman" w:cs="Times New Roman"/>
          <w:sz w:val="28"/>
          <w:szCs w:val="28"/>
        </w:rPr>
        <w:t>ауки и образования. 2025. № 6</w:t>
      </w:r>
      <w:r>
        <w:rPr>
          <w:rFonts w:ascii="Times New Roman" w:hAnsi="Times New Roman" w:cs="Times New Roman"/>
          <w:sz w:val="28"/>
          <w:szCs w:val="28"/>
          <w:lang w:val="en-US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76A0">
        <w:rPr>
          <w:rFonts w:ascii="Times New Roman" w:hAnsi="Times New Roman" w:cs="Times New Roman"/>
          <w:sz w:val="28"/>
          <w:szCs w:val="28"/>
        </w:rPr>
        <w:t>URL: </w:t>
      </w:r>
      <w:hyperlink r:id="rId5" w:history="1">
        <w:r w:rsidRPr="006576A0">
          <w:rPr>
            <w:rFonts w:ascii="Times New Roman" w:hAnsi="Times New Roman" w:cs="Times New Roman"/>
            <w:sz w:val="28"/>
            <w:szCs w:val="28"/>
          </w:rPr>
          <w:t>https://science-education.ru/ru/article/view?id=34344</w:t>
        </w:r>
      </w:hyperlink>
      <w:r w:rsidRPr="006576A0">
        <w:rPr>
          <w:rFonts w:ascii="Times New Roman" w:hAnsi="Times New Roman" w:cs="Times New Roman"/>
          <w:sz w:val="28"/>
          <w:szCs w:val="28"/>
        </w:rPr>
        <w:t>.</w:t>
      </w:r>
    </w:p>
    <w:p w:rsidR="006576A0" w:rsidRDefault="006576A0" w:rsidP="003136F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Календарный план воспитательной работы на 2025-2026 учебный год /</w:t>
      </w:r>
      <w:r w:rsidRPr="003136FB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6" w:history="1">
        <w:r w:rsidRPr="00616F0D">
          <w:rPr>
            <w:rStyle w:val="a3"/>
            <w:rFonts w:ascii="Times New Roman" w:hAnsi="Times New Roman" w:cs="Times New Roman"/>
            <w:sz w:val="28"/>
            <w:szCs w:val="28"/>
          </w:rPr>
          <w:t>https://stgmu.ru/upload/iblock/d6f/woogfjmm6d2uf3ksz20h3zrbsddaibge.pdf</w:t>
        </w:r>
      </w:hyperlink>
    </w:p>
    <w:p w:rsidR="006576A0" w:rsidRDefault="006576A0" w:rsidP="006576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6576A0">
        <w:rPr>
          <w:rFonts w:ascii="Times New Roman" w:hAnsi="Times New Roman" w:cs="Times New Roman"/>
          <w:sz w:val="28"/>
          <w:szCs w:val="28"/>
        </w:rPr>
        <w:t xml:space="preserve">Мельникова И.Ю., Романцов М.Г. Особенности медицинского образования и роль преподавателя вуза в образовательном процессе на современном этапе // </w:t>
      </w:r>
      <w:proofErr w:type="spellStart"/>
      <w:r w:rsidRPr="006576A0">
        <w:rPr>
          <w:rFonts w:ascii="Times New Roman" w:hAnsi="Times New Roman" w:cs="Times New Roman"/>
          <w:sz w:val="28"/>
          <w:szCs w:val="28"/>
        </w:rPr>
        <w:t>Междунар</w:t>
      </w:r>
      <w:proofErr w:type="spellEnd"/>
      <w:r w:rsidRPr="006576A0">
        <w:rPr>
          <w:rFonts w:ascii="Times New Roman" w:hAnsi="Times New Roman" w:cs="Times New Roman"/>
          <w:sz w:val="28"/>
          <w:szCs w:val="28"/>
        </w:rPr>
        <w:t xml:space="preserve">. журн. </w:t>
      </w:r>
      <w:proofErr w:type="spellStart"/>
      <w:r w:rsidRPr="006576A0">
        <w:rPr>
          <w:rFonts w:ascii="Times New Roman" w:hAnsi="Times New Roman" w:cs="Times New Roman"/>
          <w:sz w:val="28"/>
          <w:szCs w:val="28"/>
        </w:rPr>
        <w:t>эксп</w:t>
      </w:r>
      <w:proofErr w:type="spellEnd"/>
      <w:r w:rsidRPr="006576A0">
        <w:rPr>
          <w:rFonts w:ascii="Times New Roman" w:hAnsi="Times New Roman" w:cs="Times New Roman"/>
          <w:sz w:val="28"/>
          <w:szCs w:val="28"/>
        </w:rPr>
        <w:t>. образования. 2013. № 11. С. 47–52.</w:t>
      </w:r>
    </w:p>
    <w:p w:rsidR="006576A0" w:rsidRDefault="006576A0" w:rsidP="003136F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Положение о кураторе учебной группы ФГБОУ 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СтГМУ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Минздрава России</w:t>
      </w:r>
      <w:r w:rsidRPr="003136FB">
        <w:rPr>
          <w:rFonts w:ascii="Times New Roman" w:hAnsi="Times New Roman" w:cs="Times New Roman"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6576A0">
        <w:rPr>
          <w:rFonts w:ascii="Times New Roman" w:hAnsi="Times New Roman" w:cs="Times New Roman"/>
          <w:sz w:val="28"/>
          <w:szCs w:val="28"/>
        </w:rPr>
        <w:t>RL</w:t>
      </w:r>
      <w:r>
        <w:rPr>
          <w:rFonts w:ascii="Times New Roman" w:hAnsi="Times New Roman" w:cs="Times New Roman"/>
          <w:sz w:val="28"/>
          <w:szCs w:val="28"/>
        </w:rPr>
        <w:t>:</w:t>
      </w:r>
      <w:hyperlink r:id="rId7" w:history="1">
        <w:r w:rsidRPr="00616F0D">
          <w:rPr>
            <w:rStyle w:val="a3"/>
            <w:rFonts w:ascii="Times New Roman" w:hAnsi="Times New Roman" w:cs="Times New Roman"/>
            <w:sz w:val="28"/>
            <w:szCs w:val="28"/>
          </w:rPr>
          <w:t>https://stgmu.ru/upload/iblock/2cd/d1ftg980263hst1vsxip7rulig47l3h4.pdf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sectPr w:rsidR="006576A0" w:rsidSect="0078633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06405"/>
    <w:multiLevelType w:val="multilevel"/>
    <w:tmpl w:val="BB369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552F8C"/>
    <w:multiLevelType w:val="multilevel"/>
    <w:tmpl w:val="75F48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C85B0A"/>
    <w:multiLevelType w:val="multilevel"/>
    <w:tmpl w:val="CAA4A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304"/>
    <w:rsid w:val="001A42C1"/>
    <w:rsid w:val="003136FB"/>
    <w:rsid w:val="00462C13"/>
    <w:rsid w:val="00535F7F"/>
    <w:rsid w:val="005875D6"/>
    <w:rsid w:val="005F5503"/>
    <w:rsid w:val="006576A0"/>
    <w:rsid w:val="00786339"/>
    <w:rsid w:val="00AB54C8"/>
    <w:rsid w:val="00B33286"/>
    <w:rsid w:val="00C26D59"/>
    <w:rsid w:val="00D83304"/>
    <w:rsid w:val="00F0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82A66"/>
  <w15:chartTrackingRefBased/>
  <w15:docId w15:val="{0F672C8C-10F1-4C3C-B740-04617F275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36F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3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7070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643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7864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412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7808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482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66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636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38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197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tgmu.ru/upload/iblock/2cd/d1ftg980263hst1vsxip7rulig47l3h4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tgmu.ru/upload/iblock/d6f/woogfjmm6d2uf3ksz20h3zrbsddaibge.pdf" TargetMode="External"/><Relationship Id="rId5" Type="http://schemas.openxmlformats.org/officeDocument/2006/relationships/hyperlink" Target="https://science-education.ru/ru/article/view?id=3434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2026-03-12T14:39:00Z</dcterms:created>
  <dcterms:modified xsi:type="dcterms:W3CDTF">2026-03-12T15:38:00Z</dcterms:modified>
</cp:coreProperties>
</file>