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E6" w:rsidRDefault="00B67AE6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Шиблева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Е.В.</w:t>
      </w:r>
    </w:p>
    <w:p w:rsidR="00B67AE6" w:rsidRDefault="00B67AE6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B67AE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B67AE6">
        <w:rPr>
          <w:rFonts w:ascii="Times New Roman" w:hAnsi="Times New Roman" w:cs="Times New Roman"/>
          <w:sz w:val="24"/>
          <w:szCs w:val="24"/>
        </w:rPr>
        <w:t>Чуварлейская</w:t>
      </w:r>
      <w:proofErr w:type="spellEnd"/>
      <w:r w:rsidRPr="00B67AE6">
        <w:rPr>
          <w:rFonts w:ascii="Times New Roman" w:hAnsi="Times New Roman" w:cs="Times New Roman"/>
          <w:sz w:val="24"/>
          <w:szCs w:val="24"/>
        </w:rPr>
        <w:t xml:space="preserve"> СОШ имени Героя России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Александра Ивановича»</w:t>
      </w:r>
    </w:p>
    <w:p w:rsidR="00B67AE6" w:rsidRPr="00B67AE6" w:rsidRDefault="00B67AE6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Алатырский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округ, Чувашская республика</w:t>
      </w:r>
    </w:p>
    <w:p w:rsidR="00B67AE6" w:rsidRDefault="00B67AE6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CF4" w:rsidRDefault="00871CF4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CBE">
        <w:rPr>
          <w:rFonts w:ascii="Times New Roman" w:hAnsi="Times New Roman" w:cs="Times New Roman"/>
          <w:b/>
          <w:sz w:val="24"/>
          <w:szCs w:val="24"/>
        </w:rPr>
        <w:t>Современные</w:t>
      </w:r>
      <w:r w:rsidRPr="00871CF4">
        <w:rPr>
          <w:rFonts w:ascii="Times New Roman" w:hAnsi="Times New Roman" w:cs="Times New Roman"/>
          <w:b/>
          <w:sz w:val="24"/>
          <w:szCs w:val="24"/>
        </w:rPr>
        <w:t xml:space="preserve"> методы и технологии обучения физике</w:t>
      </w:r>
    </w:p>
    <w:p w:rsidR="00DD73D3" w:rsidRDefault="00DD73D3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AE6" w:rsidRPr="00B67AE6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000000"/>
        </w:rPr>
      </w:pPr>
      <w:r w:rsidRPr="00B67AE6">
        <w:t>Аннотация:</w:t>
      </w:r>
      <w:r w:rsidRPr="00B67AE6">
        <w:rPr>
          <w:rFonts w:ascii="Arial" w:hAnsi="Arial" w:cs="Arial"/>
          <w:color w:val="000000"/>
          <w:sz w:val="23"/>
          <w:szCs w:val="23"/>
        </w:rPr>
        <w:t xml:space="preserve"> </w:t>
      </w:r>
      <w:r w:rsidRPr="00B67AE6">
        <w:rPr>
          <w:color w:val="000000"/>
        </w:rPr>
        <w:t>В статье рассматриваются современные технологии, применяемые на уроках </w:t>
      </w:r>
      <w:r w:rsidR="00EB3035">
        <w:rPr>
          <w:color w:val="000000"/>
        </w:rPr>
        <w:t>физики</w:t>
      </w:r>
      <w:r w:rsidRPr="00B67AE6">
        <w:rPr>
          <w:color w:val="000000"/>
        </w:rPr>
        <w:t xml:space="preserve"> которые представляют собой систему приемов и ориентируют на создание условий для свободного развития личности.</w:t>
      </w:r>
    </w:p>
    <w:p w:rsidR="007D6BE0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color w:val="333333"/>
        </w:rPr>
        <w:t xml:space="preserve"> В источнике перечислены следующие современные методы и технологии обучения физике:</w:t>
      </w:r>
    </w:p>
    <w:p w:rsidR="007D6BE0" w:rsidRPr="007D6BE0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bCs/>
          <w:color w:val="333333"/>
        </w:rPr>
        <w:t>Использование технологий:</w:t>
      </w:r>
      <w:r w:rsidRPr="00B67AE6">
        <w:rPr>
          <w:color w:val="333333"/>
        </w:rPr>
        <w:t> интерактивных досок, виртуальных лабораторий</w:t>
      </w:r>
      <w:r w:rsidR="007D6BE0" w:rsidRPr="007D6BE0">
        <w:rPr>
          <w:color w:val="333333"/>
        </w:rPr>
        <w:t>.</w:t>
      </w:r>
    </w:p>
    <w:p w:rsidR="007D6BE0" w:rsidRPr="007D6BE0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bCs/>
          <w:color w:val="333333"/>
        </w:rPr>
        <w:t>Использование проблемных задач.</w:t>
      </w:r>
      <w:r w:rsidRPr="00B67AE6">
        <w:rPr>
          <w:color w:val="333333"/>
        </w:rPr>
        <w:t> Они помогают ученикам глубже понять теоретический материал и применить его на практике.</w:t>
      </w:r>
    </w:p>
    <w:p w:rsidR="007D6BE0" w:rsidRPr="007D6BE0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bCs/>
          <w:color w:val="333333"/>
        </w:rPr>
        <w:t>Использование мультимедийных презентаций.</w:t>
      </w:r>
      <w:r w:rsidRPr="00B67AE6">
        <w:rPr>
          <w:color w:val="333333"/>
        </w:rPr>
        <w:t> Они визуализируют абстрактные концепции и делают их более понятными для учеников.</w:t>
      </w:r>
      <w:r w:rsidR="007D6BE0" w:rsidRPr="007D6BE0">
        <w:rPr>
          <w:color w:val="333333"/>
        </w:rPr>
        <w:t xml:space="preserve"> </w:t>
      </w:r>
    </w:p>
    <w:p w:rsidR="007D6BE0" w:rsidRPr="007D6BE0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bCs/>
          <w:color w:val="333333"/>
        </w:rPr>
        <w:t>Коллективное обучение.</w:t>
      </w:r>
      <w:r w:rsidRPr="00B67AE6">
        <w:rPr>
          <w:color w:val="333333"/>
        </w:rPr>
        <w:t> Ученики работают в группах для решения задач или получения знаний на практике.</w:t>
      </w:r>
      <w:r w:rsidR="007D6BE0" w:rsidRPr="007D6BE0">
        <w:rPr>
          <w:color w:val="333333"/>
        </w:rPr>
        <w:t xml:space="preserve"> </w:t>
      </w:r>
    </w:p>
    <w:p w:rsidR="00B67AE6" w:rsidRPr="00B67AE6" w:rsidRDefault="00B67AE6" w:rsidP="00D14325">
      <w:pPr>
        <w:pStyle w:val="richfactdown-paragraph"/>
        <w:shd w:val="clear" w:color="auto" w:fill="FFFFFF"/>
        <w:spacing w:before="0" w:beforeAutospacing="0" w:after="0" w:afterAutospacing="0"/>
        <w:ind w:firstLine="397"/>
        <w:jc w:val="both"/>
        <w:rPr>
          <w:color w:val="333333"/>
        </w:rPr>
      </w:pPr>
      <w:r w:rsidRPr="00B67AE6">
        <w:rPr>
          <w:bCs/>
          <w:color w:val="333333"/>
        </w:rPr>
        <w:t>Проектное обучение.</w:t>
      </w:r>
      <w:r w:rsidRPr="00B67AE6">
        <w:rPr>
          <w:color w:val="333333"/>
        </w:rPr>
        <w:t> Школьникам предлагают задачи и проекты, которые они должны выполнить. Это позволяет им применять знания на практике и развивать навыки решения проблем.</w:t>
      </w:r>
    </w:p>
    <w:p w:rsidR="00B67AE6" w:rsidRPr="00B67AE6" w:rsidRDefault="00B67AE6" w:rsidP="007D6BE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7D6BE0">
        <w:rPr>
          <w:rFonts w:ascii="Times New Roman" w:hAnsi="Times New Roman" w:cs="Times New Roman"/>
          <w:sz w:val="24"/>
          <w:szCs w:val="24"/>
        </w:rPr>
        <w:t>К</w:t>
      </w:r>
      <w:r w:rsidR="00D14325">
        <w:rPr>
          <w:rFonts w:ascii="Times New Roman" w:hAnsi="Times New Roman" w:cs="Times New Roman"/>
          <w:sz w:val="24"/>
          <w:szCs w:val="24"/>
        </w:rPr>
        <w:t>лючевые</w:t>
      </w:r>
      <w:r w:rsidRPr="007D6BE0">
        <w:rPr>
          <w:rFonts w:ascii="Times New Roman" w:hAnsi="Times New Roman" w:cs="Times New Roman"/>
          <w:sz w:val="24"/>
          <w:szCs w:val="24"/>
        </w:rPr>
        <w:t xml:space="preserve"> </w:t>
      </w:r>
      <w:r w:rsidR="00D14325">
        <w:rPr>
          <w:rFonts w:ascii="Times New Roman" w:hAnsi="Times New Roman" w:cs="Times New Roman"/>
          <w:sz w:val="24"/>
          <w:szCs w:val="24"/>
        </w:rPr>
        <w:t>слова</w:t>
      </w:r>
      <w:r w:rsidRPr="007D6BE0">
        <w:rPr>
          <w:rFonts w:ascii="Times New Roman" w:hAnsi="Times New Roman" w:cs="Times New Roman"/>
          <w:sz w:val="24"/>
          <w:szCs w:val="24"/>
        </w:rPr>
        <w:t>: современные образовательные</w:t>
      </w:r>
      <w:r w:rsidRPr="00B67AE6">
        <w:rPr>
          <w:rFonts w:ascii="Times New Roman" w:hAnsi="Times New Roman" w:cs="Times New Roman"/>
          <w:sz w:val="24"/>
          <w:szCs w:val="24"/>
        </w:rPr>
        <w:t xml:space="preserve"> технологии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A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цифровые образовательные  </w:t>
      </w:r>
      <w:r w:rsidRPr="00B67AE6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AE6">
        <w:rPr>
          <w:rFonts w:ascii="Times New Roman" w:hAnsi="Times New Roman" w:cs="Times New Roman"/>
          <w:sz w:val="24"/>
          <w:szCs w:val="24"/>
        </w:rPr>
        <w:t xml:space="preserve"> технология проблемного обучения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AE6">
        <w:rPr>
          <w:rFonts w:ascii="Times New Roman" w:hAnsi="Times New Roman" w:cs="Times New Roman"/>
          <w:sz w:val="24"/>
          <w:szCs w:val="24"/>
        </w:rPr>
        <w:t xml:space="preserve"> технология проектного обучения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7AE6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67AE6">
        <w:rPr>
          <w:rFonts w:ascii="Times New Roman" w:hAnsi="Times New Roman" w:cs="Times New Roman"/>
          <w:sz w:val="24"/>
          <w:szCs w:val="24"/>
        </w:rPr>
        <w:t xml:space="preserve"> технологии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AE6">
        <w:rPr>
          <w:rFonts w:ascii="Times New Roman" w:hAnsi="Times New Roman" w:cs="Times New Roman"/>
          <w:sz w:val="24"/>
          <w:szCs w:val="24"/>
        </w:rPr>
        <w:t xml:space="preserve">  физика</w:t>
      </w:r>
      <w:r w:rsidR="00DD73D3">
        <w:rPr>
          <w:rFonts w:ascii="Times New Roman" w:hAnsi="Times New Roman" w:cs="Times New Roman"/>
          <w:sz w:val="24"/>
          <w:szCs w:val="24"/>
        </w:rPr>
        <w:t>.</w:t>
      </w:r>
    </w:p>
    <w:p w:rsidR="00871CF4" w:rsidRPr="00871CF4" w:rsidRDefault="00871CF4" w:rsidP="008A630F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0A9" w:rsidRPr="00C73B1D" w:rsidRDefault="00F300A9" w:rsidP="008A630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 xml:space="preserve">Современное преподавание в школе сталкивается с проблемой снижения интереса учащихся к изучению предметов. </w:t>
      </w:r>
      <w:r w:rsidR="00871CF4" w:rsidRPr="00B636D9">
        <w:rPr>
          <w:rFonts w:ascii="Times New Roman" w:hAnsi="Times New Roman" w:cs="Times New Roman"/>
          <w:sz w:val="24"/>
          <w:szCs w:val="24"/>
        </w:rPr>
        <w:t>Ш</w:t>
      </w:r>
      <w:r w:rsidRPr="00B636D9">
        <w:rPr>
          <w:rFonts w:ascii="Times New Roman" w:hAnsi="Times New Roman" w:cs="Times New Roman"/>
          <w:sz w:val="24"/>
          <w:szCs w:val="24"/>
        </w:rPr>
        <w:t>кольный предмет как физика общество давно отнесло</w:t>
      </w:r>
      <w:r w:rsidR="00871CF4" w:rsidRPr="00B636D9">
        <w:rPr>
          <w:rFonts w:ascii="Times New Roman" w:hAnsi="Times New Roman" w:cs="Times New Roman"/>
          <w:sz w:val="24"/>
          <w:szCs w:val="24"/>
        </w:rPr>
        <w:t xml:space="preserve">  </w:t>
      </w:r>
      <w:r w:rsidRPr="00B636D9">
        <w:rPr>
          <w:rFonts w:ascii="Times New Roman" w:hAnsi="Times New Roman" w:cs="Times New Roman"/>
          <w:sz w:val="24"/>
          <w:szCs w:val="24"/>
        </w:rPr>
        <w:t xml:space="preserve"> к категории</w:t>
      </w:r>
      <w:r w:rsidR="00B636D9" w:rsidRPr="00B63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36D9" w:rsidRPr="00B636D9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B636D9">
        <w:rPr>
          <w:rFonts w:ascii="Times New Roman" w:hAnsi="Times New Roman" w:cs="Times New Roman"/>
          <w:sz w:val="24"/>
          <w:szCs w:val="24"/>
        </w:rPr>
        <w:t xml:space="preserve"> сложных. Перед педагогом ставиться задача – пробудить интерес, не отпугнуть ребят сложностью предмета, особенно на первоначальном этапе изучения курса физики</w:t>
      </w:r>
      <w:r w:rsidR="006E68B9">
        <w:rPr>
          <w:rFonts w:ascii="Times New Roman" w:hAnsi="Times New Roman" w:cs="Times New Roman"/>
          <w:sz w:val="24"/>
          <w:szCs w:val="24"/>
        </w:rPr>
        <w:t>.</w:t>
      </w:r>
    </w:p>
    <w:p w:rsidR="00F300A9" w:rsidRPr="00B636D9" w:rsidRDefault="00F300A9" w:rsidP="008A630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 xml:space="preserve">Особенно важна в настоящее время проблема развития творческих способностей учащихся, ведь сейчас первостепенной задачей стало воспитание ученика творческой личностью средствами каждого учебного предмета. Чтобы учение не превратилось для ребят в скучное и однообразное занятие, нужно на каждом уроке вызывать у ребят приятное ощущение новизны </w:t>
      </w:r>
      <w:proofErr w:type="gramStart"/>
      <w:r w:rsidRPr="00B636D9">
        <w:rPr>
          <w:rFonts w:ascii="Times New Roman" w:hAnsi="Times New Roman" w:cs="Times New Roman"/>
          <w:sz w:val="24"/>
          <w:szCs w:val="24"/>
        </w:rPr>
        <w:t>познаваемого</w:t>
      </w:r>
      <w:proofErr w:type="gramEnd"/>
      <w:r w:rsidR="00920AC1" w:rsidRPr="00B636D9">
        <w:rPr>
          <w:rFonts w:ascii="Times New Roman" w:hAnsi="Times New Roman" w:cs="Times New Roman"/>
          <w:sz w:val="24"/>
          <w:szCs w:val="24"/>
        </w:rPr>
        <w:t>.</w:t>
      </w:r>
      <w:r w:rsidR="00C73B1D" w:rsidRPr="00C73B1D">
        <w:rPr>
          <w:rFonts w:ascii="Times New Roman" w:hAnsi="Times New Roman" w:cs="Times New Roman"/>
          <w:sz w:val="24"/>
          <w:szCs w:val="24"/>
        </w:rPr>
        <w:t xml:space="preserve"> [1</w:t>
      </w:r>
      <w:r w:rsidR="00C73B1D">
        <w:rPr>
          <w:rFonts w:ascii="Times New Roman" w:hAnsi="Times New Roman" w:cs="Times New Roman"/>
          <w:sz w:val="24"/>
          <w:szCs w:val="24"/>
        </w:rPr>
        <w:t>,с.61</w:t>
      </w:r>
      <w:r w:rsidR="00C73B1D" w:rsidRPr="00C73B1D">
        <w:rPr>
          <w:rFonts w:ascii="Times New Roman" w:hAnsi="Times New Roman" w:cs="Times New Roman"/>
          <w:sz w:val="24"/>
          <w:szCs w:val="24"/>
        </w:rPr>
        <w:t>]</w:t>
      </w:r>
    </w:p>
    <w:p w:rsidR="00F300A9" w:rsidRPr="00B636D9" w:rsidRDefault="00F300A9" w:rsidP="008A630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 xml:space="preserve">Стараясь повысить эффективность уроков, использую </w:t>
      </w:r>
      <w:r w:rsidR="00920AC1" w:rsidRPr="00B636D9">
        <w:rPr>
          <w:rFonts w:ascii="Times New Roman" w:hAnsi="Times New Roman" w:cs="Times New Roman"/>
          <w:sz w:val="24"/>
          <w:szCs w:val="24"/>
        </w:rPr>
        <w:t xml:space="preserve"> различные методы и </w:t>
      </w:r>
      <w:r w:rsidRPr="00B636D9">
        <w:rPr>
          <w:rFonts w:ascii="Times New Roman" w:hAnsi="Times New Roman" w:cs="Times New Roman"/>
          <w:sz w:val="24"/>
          <w:szCs w:val="24"/>
        </w:rPr>
        <w:t>инновационные технологии:</w:t>
      </w:r>
      <w:r w:rsidR="006E68B9">
        <w:rPr>
          <w:rFonts w:ascii="Times New Roman" w:hAnsi="Times New Roman" w:cs="Times New Roman"/>
          <w:sz w:val="24"/>
          <w:szCs w:val="24"/>
        </w:rPr>
        <w:t xml:space="preserve"> </w:t>
      </w:r>
      <w:r w:rsidRPr="00B636D9">
        <w:rPr>
          <w:rFonts w:ascii="Times New Roman" w:hAnsi="Times New Roman" w:cs="Times New Roman"/>
          <w:sz w:val="24"/>
          <w:szCs w:val="24"/>
        </w:rPr>
        <w:t>проблемного обучения, зачетную систему,</w:t>
      </w:r>
      <w:r w:rsidR="00920AC1" w:rsidRPr="00B636D9">
        <w:rPr>
          <w:rFonts w:ascii="Times New Roman" w:hAnsi="Times New Roman" w:cs="Times New Roman"/>
          <w:sz w:val="24"/>
          <w:szCs w:val="24"/>
        </w:rPr>
        <w:t xml:space="preserve"> </w:t>
      </w:r>
      <w:r w:rsidRPr="00B636D9">
        <w:rPr>
          <w:rFonts w:ascii="Times New Roman" w:hAnsi="Times New Roman" w:cs="Times New Roman"/>
          <w:sz w:val="24"/>
          <w:szCs w:val="24"/>
        </w:rPr>
        <w:t>элементы технологии</w:t>
      </w:r>
      <w:r w:rsidR="00675D0D" w:rsidRPr="00B636D9">
        <w:rPr>
          <w:rFonts w:ascii="Times New Roman" w:hAnsi="Times New Roman" w:cs="Times New Roman"/>
          <w:sz w:val="24"/>
          <w:szCs w:val="24"/>
        </w:rPr>
        <w:t xml:space="preserve"> </w:t>
      </w:r>
      <w:r w:rsidRPr="00B636D9">
        <w:rPr>
          <w:rFonts w:ascii="Times New Roman" w:hAnsi="Times New Roman" w:cs="Times New Roman"/>
          <w:sz w:val="24"/>
          <w:szCs w:val="24"/>
        </w:rPr>
        <w:t xml:space="preserve">уровневой дифференциации, </w:t>
      </w:r>
      <w:proofErr w:type="spellStart"/>
      <w:r w:rsidRPr="00B636D9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636D9">
        <w:rPr>
          <w:rFonts w:ascii="Times New Roman" w:hAnsi="Times New Roman" w:cs="Times New Roman"/>
          <w:sz w:val="24"/>
          <w:szCs w:val="24"/>
        </w:rPr>
        <w:t xml:space="preserve"> технологии.</w:t>
      </w:r>
      <w:r w:rsidR="00C73B1D" w:rsidRPr="00C73B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6D9" w:rsidRPr="00B636D9" w:rsidRDefault="00675D0D" w:rsidP="008A630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hAnsi="Times New Roman" w:cs="Times New Roman"/>
          <w:sz w:val="24"/>
          <w:szCs w:val="24"/>
        </w:rPr>
        <w:t xml:space="preserve">Например, на обобщающем уроке по теме "Тепловые явления" ученики сами выступают в роли учителя. В </w:t>
      </w:r>
      <w:r w:rsidR="00CE4CA0" w:rsidRPr="00B636D9">
        <w:rPr>
          <w:rFonts w:ascii="Times New Roman" w:hAnsi="Times New Roman" w:cs="Times New Roman"/>
          <w:sz w:val="24"/>
          <w:szCs w:val="24"/>
        </w:rPr>
        <w:t xml:space="preserve">7, </w:t>
      </w:r>
      <w:r w:rsidRPr="00B636D9">
        <w:rPr>
          <w:rFonts w:ascii="Times New Roman" w:hAnsi="Times New Roman" w:cs="Times New Roman"/>
          <w:sz w:val="24"/>
          <w:szCs w:val="24"/>
        </w:rPr>
        <w:t xml:space="preserve">8 классах последний урок четверти провожу в виде игры. </w:t>
      </w:r>
      <w:r w:rsidR="00B636D9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на своих уроках я применяю </w:t>
      </w:r>
      <w:r w:rsidR="00B636D9" w:rsidRPr="00B636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групповую работу</w:t>
      </w:r>
      <w:r w:rsidR="00B636D9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учащихся: на этапе закрепления изучаемого материала в каждую группу входят учащиеся со слабыми, средними и высокими уровнями подготовки. Суть такой групповой работы такова: группа получает задание, более сильный учащийся его выполняет и объясняет слабым товарищам, как он это сделал. Это развивает у детей взаимопомощь, коллективизм, воспитывает культуру общения.</w:t>
      </w:r>
      <w:r w:rsidRPr="00B636D9">
        <w:rPr>
          <w:rFonts w:ascii="Times New Roman" w:hAnsi="Times New Roman" w:cs="Times New Roman"/>
          <w:sz w:val="24"/>
          <w:szCs w:val="24"/>
        </w:rPr>
        <w:t xml:space="preserve"> Хорошие результаты дает хоровое проговаривание</w:t>
      </w:r>
      <w:r w:rsidR="00A22502" w:rsidRPr="00B636D9">
        <w:rPr>
          <w:rFonts w:ascii="Times New Roman" w:hAnsi="Times New Roman" w:cs="Times New Roman"/>
          <w:sz w:val="24"/>
          <w:szCs w:val="24"/>
        </w:rPr>
        <w:t>,</w:t>
      </w:r>
      <w:r w:rsidRPr="00B636D9">
        <w:rPr>
          <w:rFonts w:ascii="Times New Roman" w:hAnsi="Times New Roman" w:cs="Times New Roman"/>
          <w:sz w:val="24"/>
          <w:szCs w:val="24"/>
        </w:rPr>
        <w:t xml:space="preserve"> как целых правил, формул, законов, так и просто отдельных терминов.</w:t>
      </w:r>
      <w:r w:rsidR="00B636D9" w:rsidRPr="00B636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Одним из эффективных, быстрых способов проверки текущих знаний ученика является </w:t>
      </w:r>
      <w:r w:rsidR="00B636D9" w:rsidRPr="00B636D9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физический диктант</w:t>
      </w:r>
      <w:r w:rsidR="00B636D9" w:rsidRPr="00B636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="00B636D9" w:rsidRPr="00B636D9">
        <w:rPr>
          <w:rFonts w:ascii="Times New Roman" w:hAnsi="Times New Roman" w:cs="Times New Roman"/>
          <w:sz w:val="24"/>
          <w:szCs w:val="24"/>
          <w:shd w:val="clear" w:color="auto" w:fill="FFFFFF"/>
        </w:rPr>
        <w:t> Это один из видов программированных заданий с конструированием ответов на поставленные вопросы или дополнений к повествовательным предложениям с пропусками.</w:t>
      </w:r>
      <w:r w:rsidR="00920AC1" w:rsidRPr="00B636D9">
        <w:rPr>
          <w:rFonts w:ascii="Times New Roman" w:hAnsi="Times New Roman" w:cs="Times New Roman"/>
          <w:sz w:val="24"/>
          <w:szCs w:val="24"/>
        </w:rPr>
        <w:t xml:space="preserve"> В 7 классе учащиеся</w:t>
      </w:r>
      <w:r w:rsidR="00B968C0" w:rsidRPr="00B636D9">
        <w:rPr>
          <w:rFonts w:ascii="Times New Roman" w:hAnsi="Times New Roman" w:cs="Times New Roman"/>
          <w:sz w:val="24"/>
          <w:szCs w:val="24"/>
        </w:rPr>
        <w:t xml:space="preserve"> делают карточки физических величин</w:t>
      </w:r>
      <w:r w:rsidR="00B636D9" w:rsidRPr="00B636D9">
        <w:rPr>
          <w:rFonts w:ascii="Times New Roman" w:hAnsi="Times New Roman" w:cs="Times New Roman"/>
          <w:sz w:val="24"/>
          <w:szCs w:val="24"/>
        </w:rPr>
        <w:t>,</w:t>
      </w:r>
      <w:r w:rsidR="00B968C0" w:rsidRPr="00B636D9">
        <w:rPr>
          <w:rFonts w:ascii="Times New Roman" w:hAnsi="Times New Roman" w:cs="Times New Roman"/>
          <w:sz w:val="24"/>
          <w:szCs w:val="24"/>
        </w:rPr>
        <w:t xml:space="preserve"> с помощью которых,  на уроке проводим физический диктант. </w:t>
      </w:r>
      <w:r w:rsidRPr="00B636D9">
        <w:rPr>
          <w:rFonts w:ascii="Times New Roman" w:hAnsi="Times New Roman" w:cs="Times New Roman"/>
          <w:sz w:val="24"/>
          <w:szCs w:val="24"/>
        </w:rPr>
        <w:t xml:space="preserve"> </w:t>
      </w:r>
      <w:r w:rsidR="00B968C0" w:rsidRPr="00B636D9">
        <w:rPr>
          <w:rFonts w:ascii="Times New Roman" w:hAnsi="Times New Roman" w:cs="Times New Roman"/>
          <w:sz w:val="24"/>
          <w:szCs w:val="24"/>
        </w:rPr>
        <w:t xml:space="preserve">В конце каждой главы </w:t>
      </w:r>
      <w:r w:rsidR="00B968C0" w:rsidRPr="00B636D9">
        <w:rPr>
          <w:rFonts w:ascii="Times New Roman" w:hAnsi="Times New Roman" w:cs="Times New Roman"/>
          <w:sz w:val="24"/>
          <w:szCs w:val="24"/>
        </w:rPr>
        <w:lastRenderedPageBreak/>
        <w:t>учебника проводим зачетный урок, на котором учащиеся рассказывают самое главное (определения, формулы).</w:t>
      </w:r>
      <w:r w:rsidR="00B636D9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00A9" w:rsidRPr="00B636D9" w:rsidRDefault="00FB7D9A" w:rsidP="008A630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>Проведение мысленного эксперимента способствуют развитию воображения и мышления учащихся, что помогает не только развивать творческие способности учащихся, но и преодолевать усталость, уныние, неудовлетворенность, ведь ученик способен сосредоточиться лишь на том, что ему интересно. Например, предлагаю ученикам 7 класса пофантазировать о том, что произойдет, если исчезнет сила трения. Дети пишут сочинения – сказку по этой теме.</w:t>
      </w:r>
      <w:r w:rsidR="007641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D0D" w:rsidRPr="00B636D9" w:rsidRDefault="00ED7A32" w:rsidP="008A630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>Кабинет физики оснащён автоматизированным рабочим местом уч</w:t>
      </w:r>
      <w:r w:rsidR="00A22502" w:rsidRPr="00B636D9">
        <w:rPr>
          <w:rFonts w:ascii="Times New Roman" w:hAnsi="Times New Roman" w:cs="Times New Roman"/>
          <w:sz w:val="24"/>
          <w:szCs w:val="24"/>
        </w:rPr>
        <w:t>ителя, имеющим выход в Интернет.</w:t>
      </w:r>
      <w:r w:rsidRPr="00B636D9">
        <w:rPr>
          <w:rFonts w:ascii="Times New Roman" w:hAnsi="Times New Roman" w:cs="Times New Roman"/>
          <w:sz w:val="24"/>
          <w:szCs w:val="24"/>
        </w:rPr>
        <w:t xml:space="preserve"> </w:t>
      </w:r>
      <w:r w:rsidR="00A22502" w:rsidRPr="00B636D9">
        <w:rPr>
          <w:rFonts w:ascii="Times New Roman" w:hAnsi="Times New Roman" w:cs="Times New Roman"/>
          <w:sz w:val="24"/>
          <w:szCs w:val="24"/>
        </w:rPr>
        <w:t>И</w:t>
      </w:r>
      <w:r w:rsidRPr="00B636D9">
        <w:rPr>
          <w:rFonts w:ascii="Times New Roman" w:hAnsi="Times New Roman" w:cs="Times New Roman"/>
          <w:sz w:val="24"/>
          <w:szCs w:val="24"/>
        </w:rPr>
        <w:t>нтерактивн</w:t>
      </w:r>
      <w:r w:rsidR="00A22502" w:rsidRPr="00B636D9">
        <w:rPr>
          <w:rFonts w:ascii="Times New Roman" w:hAnsi="Times New Roman" w:cs="Times New Roman"/>
          <w:sz w:val="24"/>
          <w:szCs w:val="24"/>
        </w:rPr>
        <w:t xml:space="preserve">ая </w:t>
      </w:r>
      <w:r w:rsidRPr="00B636D9">
        <w:rPr>
          <w:rFonts w:ascii="Times New Roman" w:hAnsi="Times New Roman" w:cs="Times New Roman"/>
          <w:sz w:val="24"/>
          <w:szCs w:val="24"/>
        </w:rPr>
        <w:t xml:space="preserve"> доск</w:t>
      </w:r>
      <w:r w:rsidR="00A22502" w:rsidRPr="00B636D9">
        <w:rPr>
          <w:rFonts w:ascii="Times New Roman" w:hAnsi="Times New Roman" w:cs="Times New Roman"/>
          <w:sz w:val="24"/>
          <w:szCs w:val="24"/>
        </w:rPr>
        <w:t>а</w:t>
      </w:r>
      <w:r w:rsidRPr="00B636D9">
        <w:rPr>
          <w:rFonts w:ascii="Times New Roman" w:hAnsi="Times New Roman" w:cs="Times New Roman"/>
          <w:sz w:val="24"/>
          <w:szCs w:val="24"/>
        </w:rPr>
        <w:t>, коллекци</w:t>
      </w:r>
      <w:r w:rsidR="00A22502" w:rsidRPr="00B636D9">
        <w:rPr>
          <w:rFonts w:ascii="Times New Roman" w:hAnsi="Times New Roman" w:cs="Times New Roman"/>
          <w:sz w:val="24"/>
          <w:szCs w:val="24"/>
        </w:rPr>
        <w:t>я</w:t>
      </w:r>
      <w:r w:rsidRPr="00B636D9">
        <w:rPr>
          <w:rFonts w:ascii="Times New Roman" w:hAnsi="Times New Roman" w:cs="Times New Roman"/>
          <w:sz w:val="24"/>
          <w:szCs w:val="24"/>
        </w:rPr>
        <w:t xml:space="preserve"> компакт-дисков </w:t>
      </w:r>
      <w:r w:rsidRPr="00B636D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36D9">
        <w:rPr>
          <w:rFonts w:ascii="Times New Roman" w:hAnsi="Times New Roman" w:cs="Times New Roman"/>
          <w:sz w:val="24"/>
          <w:szCs w:val="24"/>
        </w:rPr>
        <w:t xml:space="preserve"> с обучающими программами по физике, что, в отличие от традиционного способа обучения, позволяет мне  расширить возможности предъявления учебной информации, воссоздавать реальную обстановку деятельности за счёт применения цвета, графики, звука, что позволяет ускорить процесс объяснения учебного материала и повысить его качество</w:t>
      </w:r>
      <w:r w:rsidR="00A22502" w:rsidRPr="00B636D9">
        <w:rPr>
          <w:rFonts w:ascii="Times New Roman" w:hAnsi="Times New Roman" w:cs="Times New Roman"/>
          <w:sz w:val="24"/>
          <w:szCs w:val="24"/>
        </w:rPr>
        <w:t>. Эти устройства</w:t>
      </w:r>
      <w:r w:rsidRPr="00B636D9">
        <w:rPr>
          <w:rFonts w:ascii="Times New Roman" w:hAnsi="Times New Roman" w:cs="Times New Roman"/>
          <w:sz w:val="24"/>
          <w:szCs w:val="24"/>
        </w:rPr>
        <w:t xml:space="preserve"> способству</w:t>
      </w:r>
      <w:r w:rsidR="00A22502" w:rsidRPr="00B636D9">
        <w:rPr>
          <w:rFonts w:ascii="Times New Roman" w:hAnsi="Times New Roman" w:cs="Times New Roman"/>
          <w:sz w:val="24"/>
          <w:szCs w:val="24"/>
        </w:rPr>
        <w:t>ю</w:t>
      </w:r>
      <w:r w:rsidRPr="00B636D9">
        <w:rPr>
          <w:rFonts w:ascii="Times New Roman" w:hAnsi="Times New Roman" w:cs="Times New Roman"/>
          <w:sz w:val="24"/>
          <w:szCs w:val="24"/>
        </w:rPr>
        <w:t>т развитию зрительной и слуховой памяти, внимания, логического и наглядно-образного мышления учащихся;</w:t>
      </w: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повысить мотивацию учащихся к обуче</w:t>
      </w:r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нию,</w:t>
      </w: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 индивидуальные особенности учащихся</w:t>
      </w:r>
      <w:r w:rsidR="00A22502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75D0D" w:rsidRPr="00B636D9">
        <w:rPr>
          <w:rFonts w:ascii="Times New Roman" w:hAnsi="Times New Roman" w:cs="Times New Roman"/>
          <w:sz w:val="24"/>
          <w:szCs w:val="24"/>
        </w:rPr>
        <w:t xml:space="preserve"> Это способствует внедрению новых педагогических технологий в учебно-воспитательный процесс.</w:t>
      </w:r>
    </w:p>
    <w:p w:rsidR="00ED7A32" w:rsidRPr="00B636D9" w:rsidRDefault="00A22502" w:rsidP="008A630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D7A32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ктивизировать умственную деятельность учащихся, развивать их творческие способности</w:t>
      </w:r>
      <w:r w:rsidR="004D3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ED7A32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уроках </w:t>
      </w:r>
      <w:r w:rsidR="004D3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ED7A32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 мультимедийные презентации, цифровые образовательные ресурсы «Открытая физика», «Живая физика» и другие диски с обучающими программами, что позволяет мне грамотно и доступно излагать учебный материал. Многие мои ученики, имеющие дома компьютер, используют обучающие программы для выполнения творческого домашнего задания, с результатами которого выступают на уроке. Это позволяет мне проводить индивидуальную работу с учениками, расширять их образовательную среду.</w:t>
      </w:r>
    </w:p>
    <w:p w:rsidR="00ED7A32" w:rsidRPr="00B636D9" w:rsidRDefault="00ED7A32" w:rsidP="008A630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обучения физике на основе ИКТ помогает мне создать условия для эффективного проявления закономерностей мышления, возбудить познавательный процесс. Фактором, позволяющим это сделать, является визуализация основных математических и физических понятий, процессов и явлений при помощи компьютера.</w:t>
      </w:r>
    </w:p>
    <w:p w:rsidR="00675D0D" w:rsidRPr="00B636D9" w:rsidRDefault="00ED7A32" w:rsidP="008A630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В  2022 г. стала победителем  в районном фестивале учителей физики и математики  «Лучшая урок с использованием ИКТ» в номинации «предметы естественнонаучного цикла» с разработкой урока физики 7 класса «Масса</w:t>
      </w:r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тела</w:t>
      </w: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Измерение </w:t>
      </w:r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массы</w:t>
      </w: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Грамота УО </w:t>
      </w:r>
      <w:proofErr w:type="spellStart"/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Алатырского</w:t>
      </w:r>
      <w:proofErr w:type="spellEnd"/>
      <w:r w:rsidR="00675D0D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21.10.2022г)</w:t>
      </w:r>
      <w:r w:rsidR="00B968C0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1ED" w:rsidRPr="00B65655" w:rsidRDefault="00B968C0" w:rsidP="008A630F">
      <w:pPr>
        <w:pStyle w:val="a3"/>
        <w:spacing w:before="0" w:beforeAutospacing="0" w:after="0" w:afterAutospacing="0"/>
        <w:ind w:firstLine="397"/>
        <w:jc w:val="both"/>
        <w:rPr>
          <w:color w:val="000000"/>
          <w:shd w:val="clear" w:color="auto" w:fill="FFFFFF"/>
        </w:rPr>
      </w:pPr>
      <w:r w:rsidRPr="00B636D9">
        <w:t>Каждый урок физики, с моей точки зрения, должен содержать эксперимент. Эксперимент—это основа физики как науки. К сожалению, не всегда на каждом уроке можно поставить эксперимент из-за того, что есть много субъективных и объективных факторов (нет оборудования или оборудование износилось). На помощь мне приходят инновационные методы обучения</w:t>
      </w:r>
    </w:p>
    <w:p w:rsidR="00D9615D" w:rsidRPr="00C73B1D" w:rsidRDefault="00ED7A32" w:rsidP="008A630F">
      <w:pPr>
        <w:pStyle w:val="a3"/>
        <w:spacing w:before="0" w:beforeAutospacing="0" w:after="0" w:afterAutospacing="0"/>
        <w:ind w:firstLine="397"/>
        <w:jc w:val="both"/>
      </w:pPr>
      <w:r w:rsidRPr="00B636D9">
        <w:t xml:space="preserve">Технологию использования исследовательских методов </w:t>
      </w:r>
      <w:r w:rsidR="00E012BE">
        <w:t>(метод проектов)</w:t>
      </w:r>
      <w:r w:rsidRPr="00B636D9">
        <w:t xml:space="preserve"> применяю как на уроках при организации и</w:t>
      </w:r>
      <w:r w:rsidR="00E012BE">
        <w:t xml:space="preserve"> проведении исследовательских</w:t>
      </w:r>
      <w:r w:rsidRPr="00B636D9">
        <w:t xml:space="preserve"> работ, так и во внеурочной деятельности учащихся.</w:t>
      </w:r>
      <w:r w:rsidR="00E012BE">
        <w:t>[2</w:t>
      </w:r>
      <w:r w:rsidR="00C73B1D">
        <w:t>,</w:t>
      </w:r>
      <w:r w:rsidR="00E012BE" w:rsidRPr="00E012BE">
        <w:t xml:space="preserve"> </w:t>
      </w:r>
      <w:r w:rsidR="00E012BE">
        <w:rPr>
          <w:lang w:val="en-US"/>
        </w:rPr>
        <w:t>c</w:t>
      </w:r>
      <w:r w:rsidR="00E012BE">
        <w:t>.66</w:t>
      </w:r>
      <w:r w:rsidR="00E012BE" w:rsidRPr="00E012BE">
        <w:t>]</w:t>
      </w:r>
      <w:r w:rsidR="00E012BE">
        <w:t>.</w:t>
      </w:r>
      <w:r w:rsidR="00E012BE" w:rsidRPr="00E012BE">
        <w:t xml:space="preserve"> </w:t>
      </w:r>
      <w:r w:rsidR="00CE4CA0" w:rsidRPr="00B636D9">
        <w:t xml:space="preserve"> </w:t>
      </w:r>
      <w:r w:rsidR="00A22502" w:rsidRPr="00B636D9">
        <w:t xml:space="preserve">Использование данной технологии во внеурочное время помогло мне организовать научно-исследовательскую деятельность учащихся по физике, что позволило им грамотно выполнить, оформить и презентовать исследования и стать победителями и призёрами научно-практических конференций и конкурсов районного уровня. (2020г, 2021г, 2023г). При проведении лабораторных работ в каждом классе использую </w:t>
      </w:r>
      <w:proofErr w:type="spellStart"/>
      <w:r w:rsidR="00A22502" w:rsidRPr="00B636D9">
        <w:t>НауЛаб</w:t>
      </w:r>
      <w:proofErr w:type="spellEnd"/>
      <w:r w:rsidR="00A22502" w:rsidRPr="00B636D9">
        <w:t xml:space="preserve"> цифровые лаборатории.</w:t>
      </w:r>
      <w:r w:rsidR="007641ED">
        <w:t xml:space="preserve"> </w:t>
      </w:r>
      <w:r w:rsidR="007641ED" w:rsidRPr="00B65655">
        <w:t>Физика – наука экспериментальная. Оборудовани</w:t>
      </w:r>
      <w:r w:rsidR="007641ED">
        <w:t xml:space="preserve">е центра </w:t>
      </w:r>
      <w:r w:rsidR="007641ED" w:rsidRPr="00B65655">
        <w:t>«Точк</w:t>
      </w:r>
      <w:r w:rsidR="007641ED">
        <w:t>а</w:t>
      </w:r>
      <w:r w:rsidR="007641ED" w:rsidRPr="00B65655">
        <w:t xml:space="preserve"> роста» помога</w:t>
      </w:r>
      <w:r w:rsidR="007641ED">
        <w:t>е</w:t>
      </w:r>
      <w:r w:rsidR="007641ED" w:rsidRPr="00B65655">
        <w:t>т ребятам лучше понять физику</w:t>
      </w:r>
      <w:r w:rsidR="007641ED">
        <w:rPr>
          <w:color w:val="000000"/>
          <w:shd w:val="clear" w:color="auto" w:fill="FFFFFF"/>
        </w:rPr>
        <w:t>.</w:t>
      </w:r>
      <w:r w:rsidR="007641ED" w:rsidRPr="00B65655">
        <w:rPr>
          <w:color w:val="000000"/>
          <w:shd w:val="clear" w:color="auto" w:fill="FFFFFF"/>
        </w:rPr>
        <w:t xml:space="preserve"> Ребята с радостью делают опыты самостоятельно с помощью </w:t>
      </w:r>
      <w:r w:rsidR="007641ED">
        <w:rPr>
          <w:color w:val="000000"/>
          <w:shd w:val="clear" w:color="auto" w:fill="FFFFFF"/>
        </w:rPr>
        <w:t xml:space="preserve">данного </w:t>
      </w:r>
      <w:r w:rsidR="007641ED" w:rsidRPr="00B65655">
        <w:rPr>
          <w:color w:val="000000"/>
          <w:shd w:val="clear" w:color="auto" w:fill="FFFFFF"/>
        </w:rPr>
        <w:t>оборудования</w:t>
      </w:r>
      <w:r w:rsidR="007641ED">
        <w:rPr>
          <w:color w:val="000000"/>
          <w:shd w:val="clear" w:color="auto" w:fill="FFFFFF"/>
        </w:rPr>
        <w:t xml:space="preserve">. </w:t>
      </w:r>
      <w:r w:rsidR="00A22502" w:rsidRPr="00B636D9">
        <w:t xml:space="preserve"> Такие уроки помогают проводить исследование </w:t>
      </w:r>
      <w:r w:rsidR="00514E65" w:rsidRPr="00B636D9">
        <w:t xml:space="preserve"> с помощью компьютера, датчиков, сравнить результаты и  </w:t>
      </w:r>
      <w:r w:rsidR="00A22502" w:rsidRPr="00B636D9">
        <w:t>ученикам глубже понять тему</w:t>
      </w:r>
      <w:r w:rsidR="00514E65" w:rsidRPr="00B636D9">
        <w:t>. Физический эксперимент способен рассеять сомнение, если не были уверены в том или ином утверждении.</w:t>
      </w:r>
      <w:r w:rsidR="00D9615D">
        <w:t xml:space="preserve"> </w:t>
      </w:r>
      <w:r w:rsidR="00B636D9" w:rsidRPr="00B636D9">
        <w:t>На</w:t>
      </w:r>
      <w:r w:rsidR="00D9615D">
        <w:t xml:space="preserve"> </w:t>
      </w:r>
      <w:r w:rsidR="00B636D9" w:rsidRPr="00B636D9">
        <w:t xml:space="preserve"> уроках физики я </w:t>
      </w:r>
      <w:r w:rsidR="00B636D9" w:rsidRPr="00B636D9">
        <w:lastRenderedPageBreak/>
        <w:t>применяю </w:t>
      </w:r>
      <w:r w:rsidR="00B636D9" w:rsidRPr="00B636D9">
        <w:rPr>
          <w:b/>
          <w:bCs/>
        </w:rPr>
        <w:t>мультимедийные</w:t>
      </w:r>
      <w:r w:rsidR="00B636D9" w:rsidRPr="00B636D9">
        <w:t> технологии, при которых восприятие информации обеспечивается одновременно несколькими органами чувств. При этом информация предстаёт в наиболее привычных для современного человека формах; аудиоинформации (звуковой), видеоинформации, анимации (мультипликации, оживления).</w:t>
      </w:r>
      <w:r w:rsidR="00D9615D">
        <w:t xml:space="preserve"> </w:t>
      </w:r>
      <w:r w:rsidR="00D9615D" w:rsidRPr="00D9615D">
        <w:t>Информационные технологии повышают информативность урока, эффективность обучения, придают уроку динамизм и выразительность.</w:t>
      </w:r>
      <w:r w:rsidR="00D9615D">
        <w:t xml:space="preserve"> </w:t>
      </w:r>
      <w:r w:rsidR="00D9615D" w:rsidRPr="00D9615D">
        <w:t>Наличие в школе компьютеров и подключения к сети Интернет позволяет организовать дистанционное обучение учащихся, не имеющих возможности посещать школу.</w:t>
      </w:r>
      <w:r w:rsidR="00E012BE">
        <w:t xml:space="preserve"> Интернет  несет в  себе громадный потенциал образовательных услуг. </w:t>
      </w:r>
      <w:r w:rsidR="00E012BE" w:rsidRPr="00C73B1D">
        <w:t>[2</w:t>
      </w:r>
      <w:r w:rsidR="00C73B1D">
        <w:t>, с.</w:t>
      </w:r>
      <w:r w:rsidR="00C73B1D">
        <w:rPr>
          <w:lang w:val="en-US"/>
        </w:rPr>
        <w:t> </w:t>
      </w:r>
      <w:r w:rsidR="00C73B1D" w:rsidRPr="00C73B1D">
        <w:t>164]</w:t>
      </w:r>
    </w:p>
    <w:p w:rsidR="00ED7A32" w:rsidRPr="00B636D9" w:rsidRDefault="00B968C0" w:rsidP="008A630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Применение инновационных методов обучения влияет не только на успешное усвоение материала, но и на отношение учащихся к предмету.</w:t>
      </w:r>
    </w:p>
    <w:p w:rsidR="00514E65" w:rsidRPr="00B636D9" w:rsidRDefault="00514E65" w:rsidP="008A630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игровых технологий при обучении физике позволяет мне</w:t>
      </w:r>
    </w:p>
    <w:p w:rsidR="00514E65" w:rsidRPr="00B636D9" w:rsidRDefault="00514E65" w:rsidP="008A630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уроки в нетрадиционной форме;</w:t>
      </w:r>
    </w:p>
    <w:p w:rsidR="00514E65" w:rsidRPr="00B636D9" w:rsidRDefault="00514E65" w:rsidP="008A630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креативные способности учащихся;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дифференцированно подходить к оценке учебных компетенций учеников;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коммуникативные навыки учащихся;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облегчить решение учебных задач;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вовлечь всех учащихся в учебный процесс;</w:t>
      </w:r>
    </w:p>
    <w:p w:rsidR="00514E65" w:rsidRPr="006E68B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 закрепить полученные знания</w:t>
      </w:r>
      <w:r w:rsidR="00B968C0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B1D" w:rsidRPr="006E68B9">
        <w:rPr>
          <w:rFonts w:ascii="Times New Roman" w:eastAsia="Times New Roman" w:hAnsi="Times New Roman" w:cs="Times New Roman"/>
          <w:sz w:val="24"/>
          <w:szCs w:val="24"/>
          <w:lang w:eastAsia="ru-RU"/>
        </w:rPr>
        <w:t>[3]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технологии реализую в форме групповой работы.</w:t>
      </w:r>
    </w:p>
    <w:p w:rsidR="00514E65" w:rsidRPr="00B636D9" w:rsidRDefault="00514E65" w:rsidP="008A630F">
      <w:pPr>
        <w:shd w:val="clear" w:color="auto" w:fill="FFFFFF"/>
        <w:tabs>
          <w:tab w:val="left" w:pos="840"/>
        </w:tabs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и проведении уроков с элементами игры учитываю и использую жизненный опыт учащихся, </w:t>
      </w:r>
      <w:proofErr w:type="spellStart"/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биологией, математикой, астрономией.</w:t>
      </w:r>
    </w:p>
    <w:p w:rsidR="00675D0D" w:rsidRPr="00B636D9" w:rsidRDefault="00675D0D" w:rsidP="008A630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использование современных </w:t>
      </w:r>
      <w:r w:rsidR="00920AC1"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методов и </w:t>
      </w:r>
      <w:r w:rsidRPr="00B63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технологий на уроках физики существенно повышает эффективность образовательного процесса, делает процесс обучения более интересным, способствует развитию познавательной мотивации и интеллектуальных способностей учащихся.</w:t>
      </w:r>
    </w:p>
    <w:p w:rsidR="00F300A9" w:rsidRPr="00B636D9" w:rsidRDefault="00F300A9" w:rsidP="008A630F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7641ED" w:rsidRPr="00D14325" w:rsidRDefault="00D14325" w:rsidP="00D14325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Л</w:t>
      </w:r>
      <w:r w:rsidR="007641ED" w:rsidRPr="00D14325">
        <w:rPr>
          <w:rFonts w:ascii="Times New Roman" w:hAnsi="Times New Roman" w:cs="Times New Roman"/>
          <w:bCs/>
          <w:iCs/>
          <w:sz w:val="24"/>
          <w:szCs w:val="24"/>
        </w:rPr>
        <w:t>итература</w:t>
      </w:r>
      <w:r w:rsidR="007641ED" w:rsidRPr="00D14325">
        <w:rPr>
          <w:rFonts w:ascii="Times New Roman" w:hAnsi="Times New Roman" w:cs="Times New Roman"/>
          <w:bCs/>
          <w:sz w:val="24"/>
          <w:szCs w:val="24"/>
        </w:rPr>
        <w:t>:</w:t>
      </w:r>
    </w:p>
    <w:p w:rsidR="007641ED" w:rsidRPr="00B636D9" w:rsidRDefault="007641ED" w:rsidP="008A630F">
      <w:pPr>
        <w:numPr>
          <w:ilvl w:val="0"/>
          <w:numId w:val="4"/>
        </w:numPr>
        <w:spacing w:after="0" w:line="240" w:lineRule="auto"/>
        <w:ind w:left="0" w:firstLine="397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>«Обучение деятельности на уроках физики» </w:t>
      </w:r>
      <w:r w:rsidRPr="00B636D9">
        <w:rPr>
          <w:rFonts w:ascii="Times New Roman" w:hAnsi="Times New Roman" w:cs="Times New Roman"/>
          <w:i/>
          <w:iCs/>
          <w:sz w:val="24"/>
          <w:szCs w:val="24"/>
        </w:rPr>
        <w:t xml:space="preserve">Е.А. </w:t>
      </w:r>
      <w:proofErr w:type="spellStart"/>
      <w:r w:rsidRPr="00B636D9">
        <w:rPr>
          <w:rFonts w:ascii="Times New Roman" w:hAnsi="Times New Roman" w:cs="Times New Roman"/>
          <w:i/>
          <w:iCs/>
          <w:sz w:val="24"/>
          <w:szCs w:val="24"/>
        </w:rPr>
        <w:t>Румбешта</w:t>
      </w:r>
      <w:proofErr w:type="spellEnd"/>
      <w:r w:rsidRPr="00B636D9">
        <w:rPr>
          <w:rFonts w:ascii="Times New Roman" w:hAnsi="Times New Roman" w:cs="Times New Roman"/>
          <w:sz w:val="24"/>
          <w:szCs w:val="24"/>
        </w:rPr>
        <w:t>, ж. «Физика в школе» №7. 2003</w:t>
      </w:r>
      <w:r w:rsidR="00EB3035">
        <w:rPr>
          <w:rFonts w:ascii="Times New Roman" w:hAnsi="Times New Roman" w:cs="Times New Roman"/>
          <w:sz w:val="24"/>
          <w:szCs w:val="24"/>
        </w:rPr>
        <w:t xml:space="preserve">  с</w:t>
      </w:r>
      <w:r w:rsidRPr="00B636D9">
        <w:rPr>
          <w:rFonts w:ascii="Times New Roman" w:hAnsi="Times New Roman" w:cs="Times New Roman"/>
          <w:sz w:val="24"/>
          <w:szCs w:val="24"/>
        </w:rPr>
        <w:t>.</w:t>
      </w:r>
      <w:r w:rsidR="00EB3035">
        <w:rPr>
          <w:rFonts w:ascii="Times New Roman" w:hAnsi="Times New Roman" w:cs="Times New Roman"/>
          <w:sz w:val="24"/>
          <w:szCs w:val="24"/>
        </w:rPr>
        <w:t>61-63</w:t>
      </w:r>
    </w:p>
    <w:p w:rsidR="007641ED" w:rsidRPr="00B636D9" w:rsidRDefault="007641ED" w:rsidP="008A630F">
      <w:pPr>
        <w:numPr>
          <w:ilvl w:val="0"/>
          <w:numId w:val="4"/>
        </w:numPr>
        <w:spacing w:after="0" w:line="240" w:lineRule="auto"/>
        <w:ind w:left="0" w:firstLine="397"/>
        <w:rPr>
          <w:rFonts w:ascii="Times New Roman" w:hAnsi="Times New Roman" w:cs="Times New Roman"/>
          <w:sz w:val="24"/>
          <w:szCs w:val="24"/>
        </w:rPr>
      </w:pPr>
      <w:r w:rsidRPr="00B636D9">
        <w:rPr>
          <w:rFonts w:ascii="Times New Roman" w:hAnsi="Times New Roman" w:cs="Times New Roman"/>
          <w:sz w:val="24"/>
          <w:szCs w:val="24"/>
        </w:rPr>
        <w:t>Новые педагогические и информационные технологии в системе образования</w:t>
      </w:r>
      <w:proofErr w:type="gramStart"/>
      <w:r w:rsidRPr="00B636D9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B636D9">
        <w:rPr>
          <w:rFonts w:ascii="Times New Roman" w:hAnsi="Times New Roman" w:cs="Times New Roman"/>
          <w:sz w:val="24"/>
          <w:szCs w:val="24"/>
        </w:rPr>
        <w:t>од ред. </w:t>
      </w:r>
      <w:proofErr w:type="spellStart"/>
      <w:r w:rsidRPr="00B636D9">
        <w:rPr>
          <w:rFonts w:ascii="Times New Roman" w:hAnsi="Times New Roman" w:cs="Times New Roman"/>
          <w:i/>
          <w:iCs/>
          <w:sz w:val="24"/>
          <w:szCs w:val="24"/>
        </w:rPr>
        <w:t>Е.С.Полат</w:t>
      </w:r>
      <w:proofErr w:type="spellEnd"/>
      <w:r w:rsidRPr="00B636D9">
        <w:rPr>
          <w:rFonts w:ascii="Times New Roman" w:hAnsi="Times New Roman" w:cs="Times New Roman"/>
          <w:sz w:val="24"/>
          <w:szCs w:val="24"/>
        </w:rPr>
        <w:t> – М., 200</w:t>
      </w:r>
      <w:r w:rsidR="00DD73D3">
        <w:rPr>
          <w:rFonts w:ascii="Times New Roman" w:hAnsi="Times New Roman" w:cs="Times New Roman"/>
          <w:sz w:val="24"/>
          <w:szCs w:val="24"/>
        </w:rPr>
        <w:t xml:space="preserve">2 </w:t>
      </w:r>
      <w:r w:rsidR="00AA7CBE">
        <w:rPr>
          <w:rFonts w:ascii="Times New Roman" w:hAnsi="Times New Roman" w:cs="Times New Roman"/>
          <w:sz w:val="24"/>
          <w:szCs w:val="24"/>
        </w:rPr>
        <w:t xml:space="preserve"> </w:t>
      </w:r>
      <w:r w:rsidR="00DD73D3">
        <w:rPr>
          <w:rFonts w:ascii="Times New Roman" w:hAnsi="Times New Roman" w:cs="Times New Roman"/>
          <w:sz w:val="24"/>
          <w:szCs w:val="24"/>
        </w:rPr>
        <w:t xml:space="preserve">с.272 </w:t>
      </w:r>
      <w:r w:rsidR="00AA7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0A9" w:rsidRPr="00B636D9" w:rsidRDefault="00DD73D3" w:rsidP="00F30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 </w:t>
      </w:r>
      <w:hyperlink r:id="rId6" w:history="1">
        <w:r w:rsidRPr="0035160E">
          <w:rPr>
            <w:rStyle w:val="a4"/>
            <w:rFonts w:ascii="Times New Roman" w:hAnsi="Times New Roman" w:cs="Times New Roman"/>
            <w:sz w:val="24"/>
            <w:szCs w:val="24"/>
          </w:rPr>
          <w:t>http://festival.1september.ru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325" w:rsidRPr="00D14325">
        <w:rPr>
          <w:rFonts w:ascii="Times New Roman" w:hAnsi="Times New Roman" w:cs="Times New Roman"/>
          <w:sz w:val="24"/>
          <w:szCs w:val="24"/>
        </w:rPr>
        <w:t>Современные методы и технологии обучения физике</w:t>
      </w: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Pr="00B636D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F300A9" w:rsidRDefault="00F300A9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Default="00D9615D" w:rsidP="00F300A9">
      <w:pPr>
        <w:rPr>
          <w:rFonts w:ascii="Times New Roman" w:hAnsi="Times New Roman" w:cs="Times New Roman"/>
          <w:sz w:val="24"/>
          <w:szCs w:val="24"/>
        </w:rPr>
      </w:pPr>
    </w:p>
    <w:p w:rsidR="00D9615D" w:rsidRPr="00B636D9" w:rsidRDefault="00D9615D" w:rsidP="00F300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9615D" w:rsidRPr="00B636D9" w:rsidSect="008A63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79A"/>
    <w:multiLevelType w:val="multilevel"/>
    <w:tmpl w:val="E1A0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C60AE"/>
    <w:multiLevelType w:val="multilevel"/>
    <w:tmpl w:val="80B4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C2A7D"/>
    <w:multiLevelType w:val="multilevel"/>
    <w:tmpl w:val="6DAA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0F1924"/>
    <w:multiLevelType w:val="multilevel"/>
    <w:tmpl w:val="3D3E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68460D"/>
    <w:multiLevelType w:val="multilevel"/>
    <w:tmpl w:val="24C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6D30F3"/>
    <w:multiLevelType w:val="multilevel"/>
    <w:tmpl w:val="5292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26D88"/>
    <w:multiLevelType w:val="multilevel"/>
    <w:tmpl w:val="AA122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495372"/>
    <w:multiLevelType w:val="multilevel"/>
    <w:tmpl w:val="F040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96760F"/>
    <w:multiLevelType w:val="multilevel"/>
    <w:tmpl w:val="E6AE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4B"/>
    <w:rsid w:val="00352DE4"/>
    <w:rsid w:val="003E15DC"/>
    <w:rsid w:val="004D3F43"/>
    <w:rsid w:val="00512B4B"/>
    <w:rsid w:val="00514E65"/>
    <w:rsid w:val="00675D0D"/>
    <w:rsid w:val="006E68B9"/>
    <w:rsid w:val="007641ED"/>
    <w:rsid w:val="007D6BE0"/>
    <w:rsid w:val="00871CF4"/>
    <w:rsid w:val="0088270A"/>
    <w:rsid w:val="008A630F"/>
    <w:rsid w:val="00920AC1"/>
    <w:rsid w:val="00A1307F"/>
    <w:rsid w:val="00A22502"/>
    <w:rsid w:val="00AA7CBE"/>
    <w:rsid w:val="00B636D9"/>
    <w:rsid w:val="00B67AE6"/>
    <w:rsid w:val="00B968C0"/>
    <w:rsid w:val="00C73B1D"/>
    <w:rsid w:val="00CE4CA0"/>
    <w:rsid w:val="00D14325"/>
    <w:rsid w:val="00D9615D"/>
    <w:rsid w:val="00DD73D3"/>
    <w:rsid w:val="00E012BE"/>
    <w:rsid w:val="00E74C43"/>
    <w:rsid w:val="00EB3035"/>
    <w:rsid w:val="00ED7A32"/>
    <w:rsid w:val="00F00305"/>
    <w:rsid w:val="00F300A9"/>
    <w:rsid w:val="00FB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D7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9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B67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B67AE6"/>
  </w:style>
  <w:style w:type="character" w:styleId="a4">
    <w:name w:val="Hyperlink"/>
    <w:basedOn w:val="a0"/>
    <w:uiPriority w:val="99"/>
    <w:unhideWhenUsed/>
    <w:rsid w:val="00DD7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D7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9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B67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B67AE6"/>
  </w:style>
  <w:style w:type="character" w:styleId="a4">
    <w:name w:val="Hyperlink"/>
    <w:basedOn w:val="a0"/>
    <w:uiPriority w:val="99"/>
    <w:unhideWhenUsed/>
    <w:rsid w:val="00DD7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44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4361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321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2801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Антонио</dc:creator>
  <cp:keywords/>
  <dc:description/>
  <cp:lastModifiedBy>Антонио</cp:lastModifiedBy>
  <cp:revision>13</cp:revision>
  <dcterms:created xsi:type="dcterms:W3CDTF">2024-01-22T05:52:00Z</dcterms:created>
  <dcterms:modified xsi:type="dcterms:W3CDTF">2025-10-29T06:28:00Z</dcterms:modified>
</cp:coreProperties>
</file>