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71" w:rsidRP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97271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«Центр дополнительного образования «Красноглинский» </w:t>
      </w:r>
      <w:r>
        <w:rPr>
          <w:rFonts w:ascii="Times New Roman" w:hAnsi="Times New Roman" w:cs="Times New Roman"/>
          <w:sz w:val="28"/>
          <w:szCs w:val="28"/>
        </w:rPr>
        <w:br/>
      </w:r>
      <w:r w:rsidRPr="00597271">
        <w:rPr>
          <w:rFonts w:ascii="Times New Roman" w:hAnsi="Times New Roman" w:cs="Times New Roman"/>
          <w:sz w:val="28"/>
          <w:szCs w:val="28"/>
        </w:rPr>
        <w:t>городского округа Самара</w:t>
      </w:r>
    </w:p>
    <w:p w:rsidR="00597271" w:rsidRP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P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P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P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P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P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P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97271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597271" w:rsidRPr="00597271" w:rsidRDefault="00597271" w:rsidP="00531565">
      <w:pPr>
        <w:tabs>
          <w:tab w:val="left" w:pos="284"/>
        </w:tabs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97271">
        <w:rPr>
          <w:rFonts w:ascii="Times New Roman" w:hAnsi="Times New Roman" w:cs="Times New Roman"/>
          <w:sz w:val="28"/>
          <w:szCs w:val="28"/>
        </w:rPr>
        <w:t>по организации курса подготовки к областному кадетскому балу</w:t>
      </w:r>
    </w:p>
    <w:p w:rsidR="00597271" w:rsidRPr="00597271" w:rsidRDefault="00597271" w:rsidP="00531565">
      <w:pPr>
        <w:tabs>
          <w:tab w:val="left" w:pos="284"/>
        </w:tabs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97271">
        <w:rPr>
          <w:rFonts w:ascii="Times New Roman" w:hAnsi="Times New Roman" w:cs="Times New Roman"/>
          <w:sz w:val="28"/>
          <w:szCs w:val="28"/>
        </w:rPr>
        <w:t>(для педагогов, руководителей творческих коллективов и воспитателей)</w:t>
      </w:r>
    </w:p>
    <w:p w:rsidR="00531565" w:rsidRPr="00531565" w:rsidRDefault="00531565" w:rsidP="0053156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</w:t>
      </w:r>
      <w:r w:rsidRPr="00531565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31565">
        <w:rPr>
          <w:rFonts w:ascii="Times New Roman" w:hAnsi="Times New Roman" w:cs="Times New Roman"/>
          <w:sz w:val="28"/>
          <w:szCs w:val="28"/>
        </w:rPr>
        <w:t xml:space="preserve"> «Формирование патриотизма у обучающихся в хореографическом коллективе в содружестве с кадетами»</w:t>
      </w:r>
    </w:p>
    <w:p w:rsid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Pr="00597271" w:rsidRDefault="00597271" w:rsidP="00597271">
      <w:pPr>
        <w:tabs>
          <w:tab w:val="left" w:pos="284"/>
        </w:tabs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97271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597271" w:rsidRPr="00597271" w:rsidRDefault="00597271" w:rsidP="00597271">
      <w:pPr>
        <w:tabs>
          <w:tab w:val="left" w:pos="284"/>
        </w:tabs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Кондратьева</w:t>
      </w:r>
      <w:r w:rsidRPr="00597271">
        <w:rPr>
          <w:rFonts w:ascii="Times New Roman" w:hAnsi="Times New Roman" w:cs="Times New Roman"/>
          <w:sz w:val="28"/>
          <w:szCs w:val="28"/>
        </w:rPr>
        <w:t xml:space="preserve"> Ирина Сергеевна</w:t>
      </w:r>
    </w:p>
    <w:p w:rsidR="00597271" w:rsidRPr="00597271" w:rsidRDefault="00597271" w:rsidP="00597271">
      <w:pPr>
        <w:tabs>
          <w:tab w:val="left" w:pos="284"/>
        </w:tabs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97271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597271" w:rsidRPr="00597271" w:rsidRDefault="00597271" w:rsidP="00597271">
      <w:pPr>
        <w:tabs>
          <w:tab w:val="left" w:pos="284"/>
        </w:tabs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 ДО «ЦДО «Красноглинский» г.о. Самара</w:t>
      </w:r>
    </w:p>
    <w:p w:rsidR="00597271" w:rsidRP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P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271" w:rsidRP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97271">
        <w:rPr>
          <w:rFonts w:ascii="Times New Roman" w:hAnsi="Times New Roman" w:cs="Times New Roman"/>
          <w:sz w:val="28"/>
          <w:szCs w:val="28"/>
        </w:rPr>
        <w:t>Самара</w:t>
      </w:r>
    </w:p>
    <w:p w:rsidR="00597271" w:rsidRPr="00597271" w:rsidRDefault="00597271" w:rsidP="00597271">
      <w:pPr>
        <w:tabs>
          <w:tab w:val="left" w:pos="28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97271">
        <w:rPr>
          <w:rFonts w:ascii="Times New Roman" w:hAnsi="Times New Roman" w:cs="Times New Roman"/>
          <w:sz w:val="28"/>
          <w:szCs w:val="28"/>
        </w:rPr>
        <w:t>2025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lastRenderedPageBreak/>
        <w:t>Кадетский бал — это не только торжественное культурное мероприятие, но и важный воспитательный инструмент, способствующий формированию у молодого поколения устойчивых патриотических и духовно-нравственных ценностей, развитию эстетической культуры, чувства дисциплины, ответственности и коллективизма. В современных условиях, когда перед обществом стоят задачи воспитания гражданственности и патриотизма, организация подготовки к кадетскому балу приобретает особую значимость как средство социализации подростков и укрепления их связи с историческими традициями Отечества.</w:t>
      </w:r>
    </w:p>
    <w:p w:rsid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 xml:space="preserve">Методические рекомендации, представленные в данном документе, разработаны для педагогов, воспитателей, руководителей творческих коллективов и организаторов образовательного процесса, работающих с подростками в возрасте от 12 до 17 лет — участниками ансамбля танца Р.И.Ф. и кадетами ССК МВД России. 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Цель рекомендаций — обеспечить системный, последовательный и содержательный подход к подготовке обучающихся к участию в областном кадетском балу, включающему изучение различных направлений бальных танцев, освоение культурных и этических норм, развитие навыков сценического поведения и командного взаимодействия.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Реализация курса позволит не только овладеть техникой классических бальных танцев (вальс, полька, кадриль и др.), но и воспитать у подростков чувство гордости за историческое и культурное наследие России, укрепить патриотическую идентичность, развить навыки коммуникации и сотрудничества. Особое внимание уделяется интеграции современных образовательных технологий и методик, что делает процесс обучения интерактивным, мотивирующим и максимально эффективным.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1E8">
        <w:rPr>
          <w:rFonts w:ascii="Times New Roman" w:hAnsi="Times New Roman" w:cs="Times New Roman"/>
          <w:b/>
          <w:sz w:val="28"/>
          <w:szCs w:val="28"/>
        </w:rPr>
        <w:t>1. Цели и задачи курса</w:t>
      </w:r>
    </w:p>
    <w:p w:rsid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61E8">
        <w:rPr>
          <w:rFonts w:ascii="Times New Roman" w:hAnsi="Times New Roman" w:cs="Times New Roman"/>
          <w:b/>
          <w:bCs/>
          <w:sz w:val="28"/>
          <w:szCs w:val="28"/>
        </w:rPr>
        <w:t>Цель курса: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 xml:space="preserve">Создание условий для комплексного воспитания патриотизма, духовно-нравственных ценностей, эстетической культуры и социальных компетенций </w:t>
      </w:r>
      <w:r w:rsidRPr="006A61E8">
        <w:rPr>
          <w:rFonts w:ascii="Times New Roman" w:hAnsi="Times New Roman" w:cs="Times New Roman"/>
          <w:sz w:val="28"/>
          <w:szCs w:val="28"/>
        </w:rPr>
        <w:lastRenderedPageBreak/>
        <w:t>обучающихся через систематическую подготовку и участие в кадетском балу.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b/>
          <w:bCs/>
          <w:sz w:val="28"/>
          <w:szCs w:val="28"/>
        </w:rPr>
        <w:t>Задачи курса:</w:t>
      </w:r>
    </w:p>
    <w:p w:rsidR="006A61E8" w:rsidRPr="006A61E8" w:rsidRDefault="006A61E8" w:rsidP="006A61E8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Ознакомить участников с историей и традициями кадетских балов, бальной культуры и этикета.</w:t>
      </w:r>
    </w:p>
    <w:p w:rsidR="006A61E8" w:rsidRPr="006A61E8" w:rsidRDefault="006A61E8" w:rsidP="006A61E8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Обучить базовым и сложным элементам бальных танцев (вальс, полька, кадриль, контрданс и др.).</w:t>
      </w:r>
    </w:p>
    <w:p w:rsidR="006A61E8" w:rsidRPr="006A61E8" w:rsidRDefault="006A61E8" w:rsidP="006A61E8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Развить навыки сценического поведения, галантности, культурного общения и командной работы.</w:t>
      </w:r>
    </w:p>
    <w:p w:rsidR="006A61E8" w:rsidRPr="006A61E8" w:rsidRDefault="006A61E8" w:rsidP="006A61E8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Воспитать чувство патриотизма и гордости за историческое наследие России.</w:t>
      </w:r>
    </w:p>
    <w:p w:rsidR="006A61E8" w:rsidRPr="006A61E8" w:rsidRDefault="006A61E8" w:rsidP="006A61E8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Организовать участие в культурно-образовательных и социально значимых мероприятиях, связанных с подготовкой и проведением бала.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1E8">
        <w:rPr>
          <w:rFonts w:ascii="Times New Roman" w:hAnsi="Times New Roman" w:cs="Times New Roman"/>
          <w:b/>
          <w:sz w:val="28"/>
          <w:szCs w:val="28"/>
        </w:rPr>
        <w:t>2. Структура курса и основные этапы подготовки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Этап 1. Вводный (1-2 недели)</w:t>
      </w:r>
    </w:p>
    <w:p w:rsidR="006A61E8" w:rsidRPr="006A61E8" w:rsidRDefault="006A61E8" w:rsidP="006A61E8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Знакомство с историей кадетских балов и бальной культуры России и Европы XIX века.</w:t>
      </w:r>
    </w:p>
    <w:p w:rsidR="006A61E8" w:rsidRPr="006A61E8" w:rsidRDefault="006A61E8" w:rsidP="006A61E8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Лекции и презентации по истории офицерских собраний, традициям и символике бала.</w:t>
      </w:r>
    </w:p>
    <w:p w:rsidR="006A61E8" w:rsidRPr="006A61E8" w:rsidRDefault="006A61E8" w:rsidP="006A61E8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Ознакомление с программой курса и правилами поведения на балу.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Этап 2. Изучение бальных танцев (6-8 недель)</w:t>
      </w:r>
    </w:p>
    <w:p w:rsidR="006A61E8" w:rsidRPr="006A61E8" w:rsidRDefault="006A61E8" w:rsidP="006A61E8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Постепенное освоение базовых движений и фигур бальных танцев: вальс (медленный и венский), полька, кадриль, контрданс.</w:t>
      </w:r>
    </w:p>
    <w:p w:rsidR="006A61E8" w:rsidRPr="006A61E8" w:rsidRDefault="006A61E8" w:rsidP="006A61E8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Регулярные практические занятия с педагогами-хореографами.</w:t>
      </w:r>
    </w:p>
    <w:p w:rsidR="006A61E8" w:rsidRPr="006A61E8" w:rsidRDefault="006A61E8" w:rsidP="006A61E8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Использование видеоматериалов и цифровых платформ для самостоятельной работы.</w:t>
      </w:r>
    </w:p>
    <w:p w:rsidR="006A61E8" w:rsidRPr="006A61E8" w:rsidRDefault="006A61E8" w:rsidP="006A61E8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Мастер-классы по сценическому мастерству, этикету и галантности.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1E8">
        <w:rPr>
          <w:rFonts w:ascii="Times New Roman" w:hAnsi="Times New Roman" w:cs="Times New Roman"/>
          <w:b/>
          <w:sz w:val="28"/>
          <w:szCs w:val="28"/>
        </w:rPr>
        <w:t>Этап 3. Развитие социальных и культурных компетенций (параллельно с танцевальной подготовкой)</w:t>
      </w:r>
    </w:p>
    <w:p w:rsidR="006A61E8" w:rsidRPr="006A61E8" w:rsidRDefault="006A61E8" w:rsidP="006A61E8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lastRenderedPageBreak/>
        <w:t>Тематические классные часы и викторины по истории России, биографиям выдающихся офицеров и кадет.</w:t>
      </w:r>
    </w:p>
    <w:p w:rsidR="006A61E8" w:rsidRPr="006A61E8" w:rsidRDefault="006A61E8" w:rsidP="006A61E8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Участие в театральных постановках, экскурсиях и культурных мероприятиях (например, посещение драматического театра).</w:t>
      </w:r>
    </w:p>
    <w:p w:rsidR="006A61E8" w:rsidRPr="006A61E8" w:rsidRDefault="006A61E8" w:rsidP="006A61E8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Организация и проведение репетиций с элементами командной работы и взаимопомощи.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1E8">
        <w:rPr>
          <w:rFonts w:ascii="Times New Roman" w:hAnsi="Times New Roman" w:cs="Times New Roman"/>
          <w:b/>
          <w:sz w:val="28"/>
          <w:szCs w:val="28"/>
        </w:rPr>
        <w:t>Этап 4. Репетиции и подготовка к балу (2-3 недели)</w:t>
      </w:r>
    </w:p>
    <w:p w:rsidR="006A61E8" w:rsidRPr="006A61E8" w:rsidRDefault="006A61E8" w:rsidP="006A61E8">
      <w:pPr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Совместные репетиции ансамбля танца и кадет с отработкой танцевальных композиций и сценария бала.</w:t>
      </w:r>
    </w:p>
    <w:p w:rsidR="006A61E8" w:rsidRPr="006A61E8" w:rsidRDefault="006A61E8" w:rsidP="006A61E8">
      <w:pPr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Подготовка парадной формы, костюмов и аксессуаров.</w:t>
      </w:r>
    </w:p>
    <w:p w:rsidR="006A61E8" w:rsidRPr="006A61E8" w:rsidRDefault="006A61E8" w:rsidP="006A61E8">
      <w:pPr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Проведение генеральных репетиций с привлечением педагогов и наставников.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1E8">
        <w:rPr>
          <w:rFonts w:ascii="Times New Roman" w:hAnsi="Times New Roman" w:cs="Times New Roman"/>
          <w:b/>
          <w:sz w:val="28"/>
          <w:szCs w:val="28"/>
        </w:rPr>
        <w:t>Этап 5. Проведение кадетского бала</w:t>
      </w:r>
    </w:p>
    <w:p w:rsidR="006A61E8" w:rsidRPr="006A61E8" w:rsidRDefault="006A61E8" w:rsidP="006A61E8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Организация торжественного мероприятия с соблюдением традиций и регламента.</w:t>
      </w:r>
    </w:p>
    <w:p w:rsidR="006A61E8" w:rsidRPr="006A61E8" w:rsidRDefault="006A61E8" w:rsidP="006A61E8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Включение в программу танцевальных выступлений, театральных номеров, патриотических речей и культурных акцентов.</w:t>
      </w:r>
    </w:p>
    <w:p w:rsidR="006A61E8" w:rsidRPr="006A61E8" w:rsidRDefault="006A61E8" w:rsidP="006A61E8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Вовлечение родителей, педагогов и общественности.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1E8">
        <w:rPr>
          <w:rFonts w:ascii="Times New Roman" w:hAnsi="Times New Roman" w:cs="Times New Roman"/>
          <w:b/>
          <w:sz w:val="28"/>
          <w:szCs w:val="28"/>
        </w:rPr>
        <w:t>Этап 6. Анализ и рефлексия</w:t>
      </w:r>
    </w:p>
    <w:p w:rsidR="006A61E8" w:rsidRPr="006A61E8" w:rsidRDefault="006A61E8" w:rsidP="006A61E8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Сбор отзывов участников, педагогов и гостей.</w:t>
      </w:r>
    </w:p>
    <w:p w:rsidR="006A61E8" w:rsidRPr="006A61E8" w:rsidRDefault="006A61E8" w:rsidP="006A61E8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Подведение итогов, оценка достигнутых результатов.</w:t>
      </w:r>
    </w:p>
    <w:p w:rsidR="006A61E8" w:rsidRPr="006A61E8" w:rsidRDefault="006A61E8" w:rsidP="006A61E8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Подготовка отчётов и публикация материалов.</w:t>
      </w:r>
    </w:p>
    <w:p w:rsidR="006A61E8" w:rsidRPr="006A61E8" w:rsidRDefault="006A61E8" w:rsidP="006A61E8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Планирование дальнейших этапов и совершенствование программы.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3. Методические рекомендации по организации занятий</w:t>
      </w:r>
    </w:p>
    <w:p w:rsidR="006A61E8" w:rsidRPr="006A61E8" w:rsidRDefault="006A61E8" w:rsidP="006A61E8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Использовать комплексный подход, сочетая теоретическую подготовку с практическими занятиями.</w:t>
      </w:r>
    </w:p>
    <w:p w:rsidR="006A61E8" w:rsidRPr="006A61E8" w:rsidRDefault="006A61E8" w:rsidP="006A61E8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Включать в программу изучение истории, культуры, этикета и патриотизма.</w:t>
      </w:r>
    </w:p>
    <w:p w:rsidR="006A61E8" w:rsidRPr="006A61E8" w:rsidRDefault="006A61E8" w:rsidP="006A61E8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Применять современные образовательные технологии: видеозаписи, онлайн-курсы, интерактивные тренинги.</w:t>
      </w:r>
    </w:p>
    <w:p w:rsidR="006A61E8" w:rsidRPr="006A61E8" w:rsidRDefault="006A61E8" w:rsidP="006A61E8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lastRenderedPageBreak/>
        <w:t>Организовывать мастер-классы с приглашёнными специалистами (хореографы, историки, представители МВД).</w:t>
      </w:r>
    </w:p>
    <w:p w:rsidR="006A61E8" w:rsidRPr="006A61E8" w:rsidRDefault="006A61E8" w:rsidP="006A61E8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Обеспечивать регулярную обратную связь и рефлексию для повышения мотивации и качества подготовки.</w:t>
      </w:r>
    </w:p>
    <w:p w:rsidR="006A61E8" w:rsidRPr="006A61E8" w:rsidRDefault="006A61E8" w:rsidP="006A61E8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Формировать командный дух через групповые задания и совместные мероприятия.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1E8">
        <w:rPr>
          <w:rFonts w:ascii="Times New Roman" w:hAnsi="Times New Roman" w:cs="Times New Roman"/>
          <w:b/>
          <w:sz w:val="28"/>
          <w:szCs w:val="28"/>
        </w:rPr>
        <w:t>4. Ресурсы и материалы</w:t>
      </w:r>
    </w:p>
    <w:p w:rsidR="006A61E8" w:rsidRPr="006A61E8" w:rsidRDefault="006A61E8" w:rsidP="006A61E8">
      <w:pPr>
        <w:numPr>
          <w:ilvl w:val="0"/>
          <w:numId w:val="9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Учебные пособия по бальным танцам и истории кадетства.</w:t>
      </w:r>
    </w:p>
    <w:p w:rsidR="006A61E8" w:rsidRPr="006A61E8" w:rsidRDefault="006A61E8" w:rsidP="006A61E8">
      <w:pPr>
        <w:numPr>
          <w:ilvl w:val="0"/>
          <w:numId w:val="9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Видеоматериалы с примерами исполнения танцев и этикета.</w:t>
      </w:r>
    </w:p>
    <w:p w:rsidR="006A61E8" w:rsidRPr="006A61E8" w:rsidRDefault="006A61E8" w:rsidP="006A61E8">
      <w:pPr>
        <w:numPr>
          <w:ilvl w:val="0"/>
          <w:numId w:val="9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Методические комплекты по организации балов (сценарии, планы, инструкции).</w:t>
      </w:r>
    </w:p>
    <w:p w:rsidR="006A61E8" w:rsidRPr="006A61E8" w:rsidRDefault="006A61E8" w:rsidP="006A61E8">
      <w:pPr>
        <w:numPr>
          <w:ilvl w:val="0"/>
          <w:numId w:val="9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Цифровые платформы для обмена информацией и проведения онлайн-занятий.</w:t>
      </w:r>
    </w:p>
    <w:p w:rsidR="006A61E8" w:rsidRPr="006A61E8" w:rsidRDefault="006A61E8" w:rsidP="006A61E8">
      <w:pPr>
        <w:numPr>
          <w:ilvl w:val="0"/>
          <w:numId w:val="9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Партнёрство с культурными и образовательными учреждениями (театры, музеи, исторические клубы).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1E8">
        <w:rPr>
          <w:rFonts w:ascii="Times New Roman" w:hAnsi="Times New Roman" w:cs="Times New Roman"/>
          <w:b/>
          <w:sz w:val="28"/>
          <w:szCs w:val="28"/>
        </w:rPr>
        <w:t>5. Рекомендации по оценке результатов</w:t>
      </w:r>
    </w:p>
    <w:p w:rsidR="006A61E8" w:rsidRPr="006A61E8" w:rsidRDefault="006A61E8" w:rsidP="006A61E8">
      <w:pPr>
        <w:numPr>
          <w:ilvl w:val="0"/>
          <w:numId w:val="10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Оценка технических навыков танца и сценического поведения.</w:t>
      </w:r>
    </w:p>
    <w:p w:rsidR="006A61E8" w:rsidRPr="006A61E8" w:rsidRDefault="006A61E8" w:rsidP="006A61E8">
      <w:pPr>
        <w:numPr>
          <w:ilvl w:val="0"/>
          <w:numId w:val="10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Анализ участия в культурных и социальных мероприятиях.</w:t>
      </w:r>
    </w:p>
    <w:p w:rsidR="006A61E8" w:rsidRPr="006A61E8" w:rsidRDefault="006A61E8" w:rsidP="006A61E8">
      <w:pPr>
        <w:numPr>
          <w:ilvl w:val="0"/>
          <w:numId w:val="10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Оценка уровня усвоения историко-культурного материала.</w:t>
      </w:r>
    </w:p>
    <w:p w:rsidR="006A61E8" w:rsidRPr="006A61E8" w:rsidRDefault="006A61E8" w:rsidP="006A61E8">
      <w:pPr>
        <w:numPr>
          <w:ilvl w:val="0"/>
          <w:numId w:val="10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Обратная связь от участников, педагогов и родителей.</w:t>
      </w:r>
    </w:p>
    <w:p w:rsidR="006A61E8" w:rsidRPr="006A61E8" w:rsidRDefault="006A61E8" w:rsidP="006A61E8">
      <w:pPr>
        <w:numPr>
          <w:ilvl w:val="0"/>
          <w:numId w:val="10"/>
        </w:numPr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61E8">
        <w:rPr>
          <w:rFonts w:ascii="Times New Roman" w:hAnsi="Times New Roman" w:cs="Times New Roman"/>
          <w:sz w:val="28"/>
          <w:szCs w:val="28"/>
        </w:rPr>
        <w:t>Мониторинг динамики личностного и социального развития обучающихся.</w:t>
      </w:r>
    </w:p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1E8">
        <w:rPr>
          <w:rFonts w:ascii="Times New Roman" w:hAnsi="Times New Roman" w:cs="Times New Roman"/>
          <w:b/>
          <w:sz w:val="28"/>
          <w:szCs w:val="28"/>
        </w:rPr>
        <w:t>6. Примерный календарный план подготовки (учебный год)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2593"/>
        <w:gridCol w:w="6758"/>
      </w:tblGrid>
      <w:tr w:rsidR="006A61E8" w:rsidRPr="006A61E8" w:rsidTr="006A61E8">
        <w:tc>
          <w:tcPr>
            <w:tcW w:w="0" w:type="auto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6758" w:type="dxa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мероприятия и задачи</w:t>
            </w:r>
          </w:p>
        </w:tc>
      </w:tr>
      <w:tr w:rsidR="006A61E8" w:rsidRPr="006A61E8" w:rsidTr="006A61E8">
        <w:tc>
          <w:tcPr>
            <w:tcW w:w="0" w:type="auto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6758" w:type="dxa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Вводные занятия, лекции по истории, знакомство с программой</w:t>
            </w:r>
          </w:p>
        </w:tc>
      </w:tr>
      <w:tr w:rsidR="006A61E8" w:rsidRPr="006A61E8" w:rsidTr="006A61E8">
        <w:tc>
          <w:tcPr>
            <w:tcW w:w="0" w:type="auto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Октябрь-ноябрь</w:t>
            </w:r>
          </w:p>
        </w:tc>
        <w:tc>
          <w:tcPr>
            <w:tcW w:w="6758" w:type="dxa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Изучение базовых танцевальных движений, мастер-классы</w:t>
            </w:r>
          </w:p>
        </w:tc>
      </w:tr>
      <w:tr w:rsidR="006A61E8" w:rsidRPr="006A61E8" w:rsidTr="006A61E8">
        <w:tc>
          <w:tcPr>
            <w:tcW w:w="0" w:type="auto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6758" w:type="dxa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Тематические классные часы, культурные мероприятия</w:t>
            </w:r>
          </w:p>
        </w:tc>
      </w:tr>
      <w:tr w:rsidR="006A61E8" w:rsidRPr="006A61E8" w:rsidTr="006A61E8">
        <w:tc>
          <w:tcPr>
            <w:tcW w:w="0" w:type="auto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Январь-февраль</w:t>
            </w:r>
          </w:p>
        </w:tc>
        <w:tc>
          <w:tcPr>
            <w:tcW w:w="6758" w:type="dxa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Продолжение танцевальной подготовки, этикет, сценическое мастерство</w:t>
            </w:r>
          </w:p>
        </w:tc>
      </w:tr>
      <w:tr w:rsidR="006A61E8" w:rsidRPr="006A61E8" w:rsidTr="006A61E8">
        <w:tc>
          <w:tcPr>
            <w:tcW w:w="0" w:type="auto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6758" w:type="dxa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Репетиции, подготовка костюмов, экскурсии</w:t>
            </w:r>
          </w:p>
        </w:tc>
      </w:tr>
      <w:tr w:rsidR="006A61E8" w:rsidRPr="006A61E8" w:rsidTr="006A61E8">
        <w:tc>
          <w:tcPr>
            <w:tcW w:w="0" w:type="auto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6758" w:type="dxa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Генеральные репетиции, подготовка сценария бала</w:t>
            </w:r>
          </w:p>
        </w:tc>
      </w:tr>
      <w:tr w:rsidR="006A61E8" w:rsidRPr="006A61E8" w:rsidTr="006A61E8">
        <w:tc>
          <w:tcPr>
            <w:tcW w:w="0" w:type="auto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6758" w:type="dxa"/>
            <w:hideMark/>
          </w:tcPr>
          <w:p w:rsidR="006A61E8" w:rsidRPr="006A61E8" w:rsidRDefault="006A61E8" w:rsidP="006A61E8">
            <w:pPr>
              <w:tabs>
                <w:tab w:val="left" w:pos="284"/>
              </w:tabs>
              <w:spacing w:line="360" w:lineRule="auto"/>
              <w:ind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1E8">
              <w:rPr>
                <w:rFonts w:ascii="Times New Roman" w:hAnsi="Times New Roman" w:cs="Times New Roman"/>
                <w:sz w:val="28"/>
                <w:szCs w:val="28"/>
              </w:rPr>
              <w:t>Проведение кадетского бала, анализ и рефлексия</w:t>
            </w:r>
          </w:p>
        </w:tc>
      </w:tr>
    </w:tbl>
    <w:p w:rsidR="006A61E8" w:rsidRPr="006A61E8" w:rsidRDefault="006A61E8" w:rsidP="006A61E8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A61E8" w:rsidRPr="006A6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86C79"/>
    <w:multiLevelType w:val="multilevel"/>
    <w:tmpl w:val="6970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FBA6673"/>
    <w:multiLevelType w:val="multilevel"/>
    <w:tmpl w:val="3984F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CA0890"/>
    <w:multiLevelType w:val="multilevel"/>
    <w:tmpl w:val="4C329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9703217"/>
    <w:multiLevelType w:val="multilevel"/>
    <w:tmpl w:val="C53A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566207C"/>
    <w:multiLevelType w:val="multilevel"/>
    <w:tmpl w:val="CAFCB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91A007B"/>
    <w:multiLevelType w:val="multilevel"/>
    <w:tmpl w:val="3BC2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AC75007"/>
    <w:multiLevelType w:val="multilevel"/>
    <w:tmpl w:val="C0760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5F5330E"/>
    <w:multiLevelType w:val="multilevel"/>
    <w:tmpl w:val="CDD62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76262E7"/>
    <w:multiLevelType w:val="multilevel"/>
    <w:tmpl w:val="F700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4B46E99"/>
    <w:multiLevelType w:val="multilevel"/>
    <w:tmpl w:val="493E3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1A"/>
    <w:rsid w:val="00417AFF"/>
    <w:rsid w:val="00531565"/>
    <w:rsid w:val="00597271"/>
    <w:rsid w:val="00670376"/>
    <w:rsid w:val="006A61E8"/>
    <w:rsid w:val="006D6CE1"/>
    <w:rsid w:val="00752F1A"/>
    <w:rsid w:val="00F71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61E8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6A6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61E8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6A6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8866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7976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4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984</Words>
  <Characters>5615</Characters>
  <Application>Microsoft Office Word</Application>
  <DocSecurity>0</DocSecurity>
  <Lines>46</Lines>
  <Paragraphs>13</Paragraphs>
  <ScaleCrop>false</ScaleCrop>
  <Company/>
  <LinksUpToDate>false</LinksUpToDate>
  <CharactersWithSpaces>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2</cp:revision>
  <dcterms:created xsi:type="dcterms:W3CDTF">2026-05-28T04:53:00Z</dcterms:created>
  <dcterms:modified xsi:type="dcterms:W3CDTF">2026-05-28T04:53:00Z</dcterms:modified>
</cp:coreProperties>
</file>