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0BEE" w14:textId="77777777" w:rsidR="005917EE" w:rsidRPr="00895820" w:rsidRDefault="005917EE" w:rsidP="008958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Государственное бюджетное дошкольное образовательное учреждение</w:t>
      </w:r>
    </w:p>
    <w:p w14:paraId="02625692" w14:textId="703051A9" w:rsidR="005917EE" w:rsidRPr="00895820" w:rsidRDefault="005917EE" w:rsidP="008958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детский сад №159 Адмиралтейского района Санкт-Петербурга</w:t>
      </w:r>
    </w:p>
    <w:p w14:paraId="08B9B61C" w14:textId="77777777" w:rsidR="005917EE" w:rsidRDefault="005917EE" w:rsidP="005917EE">
      <w:pPr>
        <w:pStyle w:val="a3"/>
        <w:shd w:val="clear" w:color="auto" w:fill="FFFFFF"/>
        <w:spacing w:before="101" w:beforeAutospacing="0" w:after="202" w:afterAutospacing="0"/>
        <w:jc w:val="center"/>
        <w:rPr>
          <w:color w:val="000000"/>
          <w:sz w:val="28"/>
          <w:szCs w:val="28"/>
        </w:rPr>
      </w:pPr>
    </w:p>
    <w:p w14:paraId="119FDFDB" w14:textId="77777777" w:rsidR="005917EE" w:rsidRPr="00895820" w:rsidRDefault="005917EE" w:rsidP="005917EE">
      <w:pPr>
        <w:pStyle w:val="a3"/>
        <w:shd w:val="clear" w:color="auto" w:fill="FFFFFF"/>
        <w:spacing w:before="101" w:beforeAutospacing="0" w:after="202" w:afterAutospacing="0"/>
        <w:rPr>
          <w:b/>
          <w:bCs/>
        </w:rPr>
      </w:pPr>
      <w:r w:rsidRPr="00895820">
        <w:rPr>
          <w:b/>
          <w:bCs/>
        </w:rPr>
        <w:t>Проект:</w:t>
      </w:r>
      <w:r w:rsidRPr="00895820">
        <w:t xml:space="preserve"> </w:t>
      </w:r>
      <w:r w:rsidRPr="00895820">
        <w:rPr>
          <w:b/>
          <w:bCs/>
        </w:rPr>
        <w:t xml:space="preserve">«Наш город Санкт-Петербург» </w:t>
      </w:r>
    </w:p>
    <w:p w14:paraId="3D5B8C9C" w14:textId="77777777" w:rsidR="005917EE" w:rsidRPr="00895820" w:rsidRDefault="005917EE" w:rsidP="005917EE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История города.</w:t>
      </w:r>
    </w:p>
    <w:p w14:paraId="7C2E020D" w14:textId="77777777" w:rsidR="005917EE" w:rsidRPr="00895820" w:rsidRDefault="005917EE" w:rsidP="005917EE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Достопримечательности города.</w:t>
      </w:r>
    </w:p>
    <w:p w14:paraId="0C11B492" w14:textId="77777777" w:rsidR="005917EE" w:rsidRPr="00895820" w:rsidRDefault="005917EE" w:rsidP="005917EE">
      <w:pPr>
        <w:pStyle w:val="a3"/>
        <w:shd w:val="clear" w:color="auto" w:fill="FFFFFF"/>
        <w:spacing w:before="101" w:beforeAutospacing="0" w:after="202" w:afterAutospacing="0"/>
        <w:rPr>
          <w:b/>
          <w:bCs/>
        </w:rPr>
      </w:pPr>
      <w:r w:rsidRPr="00895820">
        <w:t>День рождение Адмиралтейского района</w:t>
      </w:r>
    </w:p>
    <w:p w14:paraId="1E4904A8" w14:textId="578C116F" w:rsidR="005917EE" w:rsidRPr="00895820" w:rsidRDefault="005917EE" w:rsidP="005917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Возрастная группа:</w:t>
      </w:r>
      <w:r w:rsidRPr="00895820">
        <w:rPr>
          <w:rFonts w:ascii="Times New Roman" w:hAnsi="Times New Roman" w:cs="Times New Roman"/>
          <w:sz w:val="24"/>
          <w:szCs w:val="24"/>
        </w:rPr>
        <w:t xml:space="preserve"> подготовительная </w:t>
      </w:r>
    </w:p>
    <w:p w14:paraId="72445CAC" w14:textId="77777777" w:rsidR="005917EE" w:rsidRPr="00895820" w:rsidRDefault="005917EE" w:rsidP="005917EE">
      <w:pPr>
        <w:shd w:val="clear" w:color="auto" w:fill="FFFFFF"/>
        <w:tabs>
          <w:tab w:val="left" w:pos="779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Вид проекта</w:t>
      </w:r>
      <w:r w:rsidRPr="00895820">
        <w:rPr>
          <w:rFonts w:ascii="Times New Roman" w:hAnsi="Times New Roman" w:cs="Times New Roman"/>
          <w:sz w:val="24"/>
          <w:szCs w:val="24"/>
        </w:rPr>
        <w:t xml:space="preserve">: </w:t>
      </w:r>
      <w:r w:rsidRPr="00895820">
        <w:rPr>
          <w:rFonts w:ascii="Times New Roman" w:eastAsia="Calibri" w:hAnsi="Times New Roman" w:cs="Times New Roman"/>
          <w:sz w:val="24"/>
          <w:szCs w:val="24"/>
        </w:rPr>
        <w:t>информационный, творческий</w:t>
      </w:r>
      <w:r w:rsidRPr="00895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A422CD" w14:textId="77777777" w:rsidR="005917EE" w:rsidRPr="00895820" w:rsidRDefault="005917EE" w:rsidP="005917EE">
      <w:pPr>
        <w:tabs>
          <w:tab w:val="left" w:pos="7797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95820">
        <w:rPr>
          <w:rFonts w:ascii="Times New Roman" w:hAnsi="Times New Roman" w:cs="Times New Roman"/>
          <w:b/>
          <w:color w:val="000000"/>
          <w:sz w:val="24"/>
          <w:szCs w:val="24"/>
        </w:rPr>
        <w:t>Актуальность</w:t>
      </w:r>
      <w:r w:rsidRPr="00895820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5820">
        <w:rPr>
          <w:rFonts w:ascii="Times New Roman" w:hAnsi="Times New Roman" w:cs="Times New Roman"/>
          <w:bCs/>
          <w:color w:val="000000"/>
          <w:sz w:val="24"/>
          <w:szCs w:val="24"/>
        </w:rPr>
        <w:t>Незнание детей о достопримечательностях, многообразии и особенностях архитектурных строений, отсутствие культуры поведения в родном городе.</w:t>
      </w:r>
    </w:p>
    <w:p w14:paraId="0AD7F71B" w14:textId="77777777" w:rsidR="005917EE" w:rsidRPr="00895820" w:rsidRDefault="005917EE" w:rsidP="005917EE">
      <w:pPr>
        <w:tabs>
          <w:tab w:val="left" w:pos="779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Цель проекта</w:t>
      </w:r>
      <w:r w:rsidRPr="00895820">
        <w:rPr>
          <w:rFonts w:ascii="Times New Roman" w:hAnsi="Times New Roman" w:cs="Times New Roman"/>
          <w:sz w:val="24"/>
          <w:szCs w:val="24"/>
        </w:rPr>
        <w:t>:</w:t>
      </w: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5820">
        <w:rPr>
          <w:rFonts w:ascii="Times New Roman" w:hAnsi="Times New Roman" w:cs="Times New Roman"/>
          <w:sz w:val="24"/>
          <w:szCs w:val="24"/>
        </w:rPr>
        <w:t>Развитие познавательной активности детей, повышение интереса к истории и культуре нашего города, формирование чувства патриотизма, формирование интереса к коллективной, игровой, продуктивной, творческой деятельности</w:t>
      </w: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A2F781D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  <w:r w:rsidRPr="00895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FB7F2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- Создать условия для восприятия сведений об историческом прошлом и культурном облике родного города;</w:t>
      </w:r>
    </w:p>
    <w:p w14:paraId="1DE0765D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- Осуществлять ознакомление дошкольников с историческим, культурным, географическим, природно-экологическим своеобразием;</w:t>
      </w:r>
    </w:p>
    <w:p w14:paraId="47299125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- Воспитывать чувство гордости за Санкт-Петербург, эмоционально-ценностное отношение к своему городу.</w:t>
      </w:r>
    </w:p>
    <w:p w14:paraId="20B21D99" w14:textId="77777777" w:rsidR="005917EE" w:rsidRPr="00895820" w:rsidRDefault="005917EE" w:rsidP="005917EE">
      <w:pPr>
        <w:tabs>
          <w:tab w:val="left" w:pos="7797"/>
        </w:tabs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26324C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Форма итогового мероприятия(продукт):</w:t>
      </w:r>
      <w:r w:rsidRPr="00895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6484E6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- Выставка работ детей по теме;</w:t>
      </w:r>
    </w:p>
    <w:p w14:paraId="7B4B259F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- Фотоматериалы;</w:t>
      </w:r>
    </w:p>
    <w:p w14:paraId="0CEF3C33" w14:textId="77777777" w:rsidR="005917EE" w:rsidRPr="00895820" w:rsidRDefault="005917EE" w:rsidP="005917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- Альбом «Я гуляю по Санкт-Петербургу».</w:t>
      </w:r>
    </w:p>
    <w:p w14:paraId="50E538AF" w14:textId="77777777" w:rsidR="005917EE" w:rsidRPr="00895820" w:rsidRDefault="005917EE" w:rsidP="005917EE">
      <w:pPr>
        <w:tabs>
          <w:tab w:val="left" w:pos="779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A3B463" w14:textId="376ECA39" w:rsidR="00251DF5" w:rsidRPr="00895820" w:rsidRDefault="005917EE" w:rsidP="005917EE">
      <w:pPr>
        <w:rPr>
          <w:rFonts w:ascii="Times New Roman" w:hAnsi="Times New Roman" w:cs="Times New Roman"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 xml:space="preserve">Длительность проекта: </w:t>
      </w:r>
      <w:r w:rsidRPr="00895820">
        <w:rPr>
          <w:rFonts w:ascii="Times New Roman" w:hAnsi="Times New Roman" w:cs="Times New Roman"/>
          <w:bCs/>
          <w:sz w:val="24"/>
          <w:szCs w:val="24"/>
        </w:rPr>
        <w:t>месяц</w:t>
      </w:r>
    </w:p>
    <w:p w14:paraId="3050BD85" w14:textId="24835A28" w:rsidR="005917EE" w:rsidRPr="00895820" w:rsidRDefault="005917EE" w:rsidP="005917EE">
      <w:pPr>
        <w:rPr>
          <w:rFonts w:ascii="Times New Roman" w:hAnsi="Times New Roman" w:cs="Times New Roman"/>
          <w:bCs/>
          <w:sz w:val="24"/>
          <w:szCs w:val="24"/>
        </w:rPr>
      </w:pPr>
    </w:p>
    <w:p w14:paraId="5E2664E8" w14:textId="01F9F0DA" w:rsidR="005917EE" w:rsidRPr="00895820" w:rsidRDefault="005917EE" w:rsidP="005917EE">
      <w:pPr>
        <w:rPr>
          <w:rFonts w:ascii="Times New Roman" w:hAnsi="Times New Roman" w:cs="Times New Roman"/>
          <w:bCs/>
          <w:sz w:val="24"/>
          <w:szCs w:val="24"/>
        </w:rPr>
      </w:pPr>
    </w:p>
    <w:p w14:paraId="6C998321" w14:textId="58488213" w:rsidR="005917EE" w:rsidRPr="00895820" w:rsidRDefault="005917EE" w:rsidP="005917EE">
      <w:pPr>
        <w:rPr>
          <w:rFonts w:ascii="Times New Roman" w:hAnsi="Times New Roman" w:cs="Times New Roman"/>
          <w:bCs/>
          <w:sz w:val="24"/>
          <w:szCs w:val="24"/>
        </w:rPr>
      </w:pPr>
    </w:p>
    <w:p w14:paraId="70B2F1D5" w14:textId="1BF47DE7" w:rsidR="005917EE" w:rsidRPr="00895820" w:rsidRDefault="005917EE" w:rsidP="005917EE">
      <w:pPr>
        <w:rPr>
          <w:rFonts w:ascii="Times New Roman" w:hAnsi="Times New Roman" w:cs="Times New Roman"/>
          <w:bCs/>
          <w:sz w:val="24"/>
          <w:szCs w:val="24"/>
        </w:rPr>
      </w:pPr>
    </w:p>
    <w:p w14:paraId="10420E65" w14:textId="77777777" w:rsidR="00895820" w:rsidRDefault="00895820" w:rsidP="0059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BC4D10" w14:textId="77777777" w:rsidR="00895820" w:rsidRDefault="00895820" w:rsidP="0059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129D09" w14:textId="77777777" w:rsidR="00895820" w:rsidRDefault="00895820" w:rsidP="0059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CBE67E" w14:textId="77777777" w:rsidR="00895820" w:rsidRDefault="00895820" w:rsidP="0059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062728" w14:textId="77777777" w:rsidR="0044221F" w:rsidRDefault="0044221F" w:rsidP="0059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8ED4C6" w14:textId="0B292892" w:rsidR="005917EE" w:rsidRPr="00895820" w:rsidRDefault="005917EE" w:rsidP="005917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lastRenderedPageBreak/>
        <w:t>1 этап - мотивационно – диагностический.</w:t>
      </w:r>
    </w:p>
    <w:p w14:paraId="2C15CF11" w14:textId="77777777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Беседа о достопримечательностях родного города </w:t>
      </w:r>
    </w:p>
    <w:p w14:paraId="5BB58F6C" w14:textId="77777777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Архитекторы города</w:t>
      </w:r>
    </w:p>
    <w:p w14:paraId="5F4C10AD" w14:textId="77777777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Беседы по иллюстрациям с видами Санкт Петербурга</w:t>
      </w:r>
    </w:p>
    <w:p w14:paraId="0428B303" w14:textId="77777777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Беседы: «Как называется город мой родной», «На какой улице я живу», «Сколько этажей в доме (подъездов)</w:t>
      </w:r>
    </w:p>
    <w:p w14:paraId="194FA597" w14:textId="544F59B0" w:rsidR="005917EE" w:rsidRPr="00895820" w:rsidRDefault="005917EE" w:rsidP="005917EE">
      <w:pPr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«Реки и каналы города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» ;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«Театры культурной столицы»; « Украшения мостов Санкт Петербурга»</w:t>
      </w:r>
    </w:p>
    <w:p w14:paraId="35EB7D9D" w14:textId="3BF99741" w:rsidR="005917EE" w:rsidRPr="00895820" w:rsidRDefault="005917EE" w:rsidP="005917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Взаимодействие с родителями, социальными партнерами:</w:t>
      </w:r>
    </w:p>
    <w:p w14:paraId="00E87F00" w14:textId="77777777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Задания:</w:t>
      </w:r>
    </w:p>
    <w:p w14:paraId="725CC132" w14:textId="77777777" w:rsidR="005917EE" w:rsidRPr="00895820" w:rsidRDefault="005917EE" w:rsidP="005917EE">
      <w:p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Прогулки в парке, в музеи города;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театры ;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посещение Петропавловской крепости</w:t>
      </w:r>
    </w:p>
    <w:p w14:paraId="6B6C7CB8" w14:textId="509A2489" w:rsidR="005917EE" w:rsidRPr="00895820" w:rsidRDefault="005917EE" w:rsidP="005917EE">
      <w:p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Читать книги о городе, стране, транспорте.</w:t>
      </w:r>
    </w:p>
    <w:p w14:paraId="44788BCA" w14:textId="752F7232" w:rsidR="005917EE" w:rsidRPr="00895820" w:rsidRDefault="005917EE" w:rsidP="005917EE">
      <w:pPr>
        <w:spacing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2 этап – организационный.</w:t>
      </w:r>
    </w:p>
    <w:p w14:paraId="5A4251E1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41873099"/>
      <w:r w:rsidRPr="00895820">
        <w:rPr>
          <w:rFonts w:ascii="Times New Roman" w:hAnsi="Times New Roman" w:cs="Times New Roman"/>
          <w:sz w:val="24"/>
          <w:szCs w:val="24"/>
        </w:rPr>
        <w:t>Объединение детей в рабочие группы, распределение ролей</w:t>
      </w:r>
      <w:bookmarkEnd w:id="0"/>
      <w:r w:rsidRPr="00895820">
        <w:rPr>
          <w:rFonts w:ascii="Times New Roman" w:hAnsi="Times New Roman" w:cs="Times New Roman"/>
          <w:sz w:val="24"/>
          <w:szCs w:val="24"/>
        </w:rPr>
        <w:t>.</w:t>
      </w:r>
    </w:p>
    <w:p w14:paraId="3D4BFE94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Беседы;</w:t>
      </w:r>
    </w:p>
    <w:p w14:paraId="27724570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«Мой любимый город»; «История постройки города»; «Санкт Петербург-город рек и каналов» и др.</w:t>
      </w:r>
    </w:p>
    <w:p w14:paraId="65DEB313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Наблюдения;</w:t>
      </w:r>
    </w:p>
    <w:p w14:paraId="2B88D47E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Рассматривание иллюстраций, альбомов, книг;</w:t>
      </w:r>
    </w:p>
    <w:p w14:paraId="3B4CB187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Чтение художественной литературы;</w:t>
      </w:r>
    </w:p>
    <w:p w14:paraId="08435406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Познавательные игры с использованием интерактивной доски;</w:t>
      </w:r>
    </w:p>
    <w:p w14:paraId="46C9FECC" w14:textId="77777777" w:rsidR="005917EE" w:rsidRPr="00895820" w:rsidRDefault="005917EE" w:rsidP="005917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Организация непрерывной образовательной деятельности.</w:t>
      </w:r>
      <w:r w:rsidRPr="008958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639B51" w14:textId="5E142B32" w:rsidR="005917EE" w:rsidRPr="00895820" w:rsidRDefault="005917EE" w:rsidP="005917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Взаимодействие с родителями, социальными партнерами:</w:t>
      </w:r>
    </w:p>
    <w:p w14:paraId="3A5A5ABE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Задания:</w:t>
      </w:r>
    </w:p>
    <w:p w14:paraId="3757FC2C" w14:textId="77777777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 xml:space="preserve">Привлечение родителей к оснащению центров по теме проекта </w:t>
      </w:r>
    </w:p>
    <w:p w14:paraId="4571F2F5" w14:textId="4E40A596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hAnsi="Times New Roman" w:cs="Times New Roman"/>
          <w:sz w:val="24"/>
          <w:szCs w:val="24"/>
        </w:rPr>
        <w:t>Участие родителей в подборе литературы и иллюстраций по теме проекта.</w:t>
      </w:r>
    </w:p>
    <w:p w14:paraId="211D3E4A" w14:textId="42DA9F3B" w:rsidR="005917EE" w:rsidRPr="00895820" w:rsidRDefault="005917EE" w:rsidP="005917E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3 этап – практический.</w:t>
      </w:r>
    </w:p>
    <w:p w14:paraId="4D85E25E" w14:textId="2DCF0CEE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Дидактические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игры :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«Узнай наш флаг» (герб), «Иностранец», «Я назову, а ты угадай», «Угадай картинку»</w:t>
      </w:r>
    </w:p>
    <w:p w14:paraId="244A159A" w14:textId="7597FE55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Словесные игры: Расскажи про свой город», «Узнай памятник по описанию», «Составь предложение», «Как назвать улицу»</w:t>
      </w:r>
    </w:p>
    <w:p w14:paraId="3B308E62" w14:textId="09AAEFE6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Чтение :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«Мы очень любим город свой»(М. Борисова,  «Последний лист отряхивает клен» М. Дудин, «Люблю я памятник Вели-кого Петра» П. Кусков, Н.</w:t>
      </w:r>
      <w:r w:rsidR="00895820" w:rsidRPr="008958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5820">
        <w:rPr>
          <w:rFonts w:ascii="Times New Roman" w:eastAsia="Calibri" w:hAnsi="Times New Roman" w:cs="Times New Roman"/>
          <w:sz w:val="24"/>
          <w:szCs w:val="24"/>
        </w:rPr>
        <w:t>Носов «Метро»</w:t>
      </w:r>
      <w:r w:rsidR="00895820" w:rsidRPr="008958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95820">
        <w:rPr>
          <w:rFonts w:ascii="Times New Roman" w:eastAsia="Calibri" w:hAnsi="Times New Roman" w:cs="Times New Roman"/>
          <w:sz w:val="24"/>
          <w:szCs w:val="24"/>
        </w:rPr>
        <w:lastRenderedPageBreak/>
        <w:t>Исмаилова «История России в рассказах для детей»</w:t>
      </w:r>
      <w:r w:rsidR="00895820" w:rsidRPr="008958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Л. </w:t>
      </w:r>
      <w:proofErr w:type="spellStart"/>
      <w:r w:rsidRPr="00895820">
        <w:rPr>
          <w:rFonts w:ascii="Times New Roman" w:eastAsia="Calibri" w:hAnsi="Times New Roman" w:cs="Times New Roman"/>
          <w:sz w:val="24"/>
          <w:szCs w:val="24"/>
        </w:rPr>
        <w:t>Будогосская</w:t>
      </w:r>
      <w:proofErr w:type="spell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«Этот город Ленинград» </w:t>
      </w:r>
    </w:p>
    <w:p w14:paraId="17C518DD" w14:textId="77777777" w:rsidR="00895820" w:rsidRPr="00895820" w:rsidRDefault="00895820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AB781B" w14:textId="77777777" w:rsidR="00895820" w:rsidRDefault="00895820" w:rsidP="00895820">
      <w:pPr>
        <w:spacing w:line="360" w:lineRule="auto"/>
        <w:rPr>
          <w:b/>
          <w:bCs/>
        </w:rPr>
      </w:pPr>
    </w:p>
    <w:p w14:paraId="584396D2" w14:textId="3D15C821" w:rsidR="00895820" w:rsidRPr="00895820" w:rsidRDefault="00895820" w:rsidP="0089582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Взаимодействие с родителями, социальными партнерами:</w:t>
      </w:r>
    </w:p>
    <w:p w14:paraId="6028E9A3" w14:textId="309C8D4C" w:rsidR="005917EE" w:rsidRPr="00895820" w:rsidRDefault="00895820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Зад</w:t>
      </w:r>
      <w:r w:rsidR="005917EE" w:rsidRPr="00895820">
        <w:rPr>
          <w:rFonts w:ascii="Times New Roman" w:eastAsia="Calibri" w:hAnsi="Times New Roman" w:cs="Times New Roman"/>
          <w:sz w:val="24"/>
          <w:szCs w:val="24"/>
        </w:rPr>
        <w:t>ание:</w:t>
      </w:r>
    </w:p>
    <w:p w14:paraId="581B70FA" w14:textId="00E55D47" w:rsidR="005917EE" w:rsidRPr="00895820" w:rsidRDefault="005917EE" w:rsidP="005917EE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Посещение библиотеки, использование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интернет ресурсов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для ответа на вопрос: «Что я узнал о родном городе?»</w:t>
      </w:r>
    </w:p>
    <w:p w14:paraId="1290EA06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Игра «Экскурсия на автобусе по городу»</w:t>
      </w:r>
    </w:p>
    <w:p w14:paraId="5C6EB308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Упражнения на развитие мимики и пантомимики. Дидактические игры на определение эмоций.</w:t>
      </w:r>
    </w:p>
    <w:p w14:paraId="1DD7255B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Д/и «Изобрази статую»</w:t>
      </w:r>
    </w:p>
    <w:p w14:paraId="50AAEBD7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Прослушивание музыкальных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произведений .</w:t>
      </w:r>
      <w:proofErr w:type="gramEnd"/>
    </w:p>
    <w:p w14:paraId="61C0D9AA" w14:textId="5AE2FA58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Беседы с детьми о том, какая поза у статуи (скульптуры)</w:t>
      </w:r>
    </w:p>
    <w:p w14:paraId="103A1F4D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Знакомство с разными видами театра (драматический, оперный и т.д.) </w:t>
      </w:r>
    </w:p>
    <w:p w14:paraId="7A3816E6" w14:textId="20CF7DE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Слушание- «Гимн России», «Гимн Санкт-Петербурга»</w:t>
      </w:r>
    </w:p>
    <w:p w14:paraId="1D48F841" w14:textId="6A1EB27E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Конструирование: «Мост» (строительный материал)</w:t>
      </w:r>
    </w:p>
    <w:p w14:paraId="1368A078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«Петропавловская крепость», «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Дом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в котором я живу» (из бумаги)</w:t>
      </w:r>
    </w:p>
    <w:p w14:paraId="2FE0E0AE" w14:textId="3FEEFCC9" w:rsidR="00895820" w:rsidRPr="00895820" w:rsidRDefault="00895820" w:rsidP="0089582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Лепка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« Медный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всадник»(</w:t>
      </w:r>
      <w:proofErr w:type="spellStart"/>
      <w:r w:rsidRPr="00895820">
        <w:rPr>
          <w:rFonts w:ascii="Times New Roman" w:eastAsia="Calibri" w:hAnsi="Times New Roman" w:cs="Times New Roman"/>
          <w:sz w:val="24"/>
          <w:szCs w:val="24"/>
        </w:rPr>
        <w:t>берельеф</w:t>
      </w:r>
      <w:proofErr w:type="spellEnd"/>
      <w:r w:rsidRPr="00895820">
        <w:rPr>
          <w:rFonts w:ascii="Times New Roman" w:eastAsia="Calibri" w:hAnsi="Times New Roman" w:cs="Times New Roman"/>
          <w:sz w:val="24"/>
          <w:szCs w:val="24"/>
        </w:rPr>
        <w:t>), «Кораблик»</w:t>
      </w:r>
    </w:p>
    <w:p w14:paraId="5B134E2E" w14:textId="0C320E4F" w:rsidR="00895820" w:rsidRPr="00895820" w:rsidRDefault="00895820" w:rsidP="00895820">
      <w:pPr>
        <w:spacing w:line="276" w:lineRule="auto"/>
        <w:ind w:left="1416" w:hanging="1416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Аппликация: «Медный всадник», «Улица на которой я живу», «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Исаакиевский  собор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F828C14" w14:textId="39DD3AC9" w:rsidR="005917EE" w:rsidRPr="00895820" w:rsidRDefault="00895820" w:rsidP="00895820">
      <w:pPr>
        <w:spacing w:line="276" w:lineRule="auto"/>
        <w:ind w:left="1416" w:hanging="1416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Рисование: «Улица города», «Петропавловская крепость», «Адмиралтейство», «Санкт Петербург-город рек и каналов».</w:t>
      </w:r>
    </w:p>
    <w:p w14:paraId="420B6BD6" w14:textId="30F274D9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Дидактические игры: «Времена года», «День недели»</w:t>
      </w:r>
    </w:p>
    <w:p w14:paraId="4B34C290" w14:textId="384E3E03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Опыты: «Какими бывают камни», «Определение размера камня», «Тонут ли камни в воде», «Могут ли камни менять цвет?»</w:t>
      </w:r>
    </w:p>
    <w:p w14:paraId="2126214B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Настольные игры «</w:t>
      </w:r>
      <w:proofErr w:type="spellStart"/>
      <w:r w:rsidRPr="00895820">
        <w:rPr>
          <w:rFonts w:ascii="Times New Roman" w:eastAsia="Calibri" w:hAnsi="Times New Roman" w:cs="Times New Roman"/>
          <w:sz w:val="24"/>
          <w:szCs w:val="24"/>
        </w:rPr>
        <w:t>Пазлы</w:t>
      </w:r>
      <w:proofErr w:type="spellEnd"/>
      <w:r w:rsidRPr="00895820">
        <w:rPr>
          <w:rFonts w:ascii="Times New Roman" w:eastAsia="Calibri" w:hAnsi="Times New Roman" w:cs="Times New Roman"/>
          <w:sz w:val="24"/>
          <w:szCs w:val="24"/>
        </w:rPr>
        <w:t>», «Лабиринт», «Домино»</w:t>
      </w:r>
    </w:p>
    <w:p w14:paraId="4ED802B4" w14:textId="3083583F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Игра «Скоро в школу».</w:t>
      </w:r>
    </w:p>
    <w:p w14:paraId="2CADC332" w14:textId="1818F343" w:rsid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Математические игры. Повторение. Сложение и вычитание на числовом отрезке. Закрепление представлений о составе чисел в пределах 10. </w:t>
      </w:r>
    </w:p>
    <w:p w14:paraId="103920FE" w14:textId="7AB366F8" w:rsidR="0044221F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8228DC" w14:textId="4F6667FF" w:rsidR="0044221F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B086F1" w14:textId="77777777" w:rsidR="0044221F" w:rsidRPr="00895820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283FD2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Деятельность на прогулке:</w:t>
      </w:r>
    </w:p>
    <w:p w14:paraId="2B252E16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1. Наблюдение за деревьями и кустарниками города.</w:t>
      </w:r>
    </w:p>
    <w:p w14:paraId="4C65D0D1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Цель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: Закреплять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отличия деревьев от кустарников.</w:t>
      </w:r>
    </w:p>
    <w:p w14:paraId="7908BF0F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2. Наблюдение за одуванчиками;</w:t>
      </w:r>
    </w:p>
    <w:p w14:paraId="5F969A2F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Цель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: Расширять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знания детей о лекарственных растениях.</w:t>
      </w:r>
    </w:p>
    <w:p w14:paraId="2FA5E11B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3. Наблюдение за дождем;</w:t>
      </w:r>
    </w:p>
    <w:p w14:paraId="09B98F18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Цель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: Формировать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понятие «гроза», обогащать словарный запас (дождливо, пасмурно, сыро, хмуро).</w:t>
      </w:r>
    </w:p>
    <w:p w14:paraId="2EB34DBB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4. Наблюдение за насекомыми в городе.</w:t>
      </w:r>
    </w:p>
    <w:p w14:paraId="2FB9D9BF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Цель: Запомнить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названия ,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отличительные особенности.</w:t>
      </w:r>
    </w:p>
    <w:p w14:paraId="07E353ED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5. Наблюдение за облаками;</w:t>
      </w:r>
    </w:p>
    <w:p w14:paraId="37174EEA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Цель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: Побуждать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к высказыванию о причинах явлений в природе.</w:t>
      </w:r>
    </w:p>
    <w:p w14:paraId="143B3A1B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6. Наблюдение за бабочками СПб.</w:t>
      </w:r>
    </w:p>
    <w:p w14:paraId="3F30E225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Цель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: Формировать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знания о характерных особенностях внешнего вида бабочек.</w:t>
      </w:r>
    </w:p>
    <w:p w14:paraId="51607218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7. Наблюдение за погодой в городе.</w:t>
      </w:r>
    </w:p>
    <w:p w14:paraId="7C05D596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Цель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: Учить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правильно характеризовать состояние погоды.</w:t>
      </w:r>
    </w:p>
    <w:p w14:paraId="6996FC46" w14:textId="12A67F8B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8 Наблюдение за домами (этажность, украшения, форма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окон ,балконы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и т.д.)</w:t>
      </w:r>
    </w:p>
    <w:p w14:paraId="1877B431" w14:textId="01DEC385" w:rsidR="00895820" w:rsidRPr="00895820" w:rsidRDefault="00895820" w:rsidP="0089582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5820">
        <w:rPr>
          <w:rFonts w:ascii="Times New Roman" w:hAnsi="Times New Roman" w:cs="Times New Roman"/>
          <w:b/>
          <w:bCs/>
          <w:sz w:val="24"/>
          <w:szCs w:val="24"/>
        </w:rPr>
        <w:t>4 этап – итоговый</w:t>
      </w:r>
    </w:p>
    <w:p w14:paraId="59FF6DC7" w14:textId="77777777" w:rsidR="00895820" w:rsidRPr="00895820" w:rsidRDefault="00895820" w:rsidP="00895820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Подведение итогов проекта.</w:t>
      </w:r>
    </w:p>
    <w:p w14:paraId="3723486F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Продукт проектной деятельности:</w:t>
      </w:r>
    </w:p>
    <w:p w14:paraId="5F9E8C56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Оформление детской раздевалки:</w:t>
      </w:r>
    </w:p>
    <w:p w14:paraId="607A9A0E" w14:textId="77777777" w:rsidR="00895820" w:rsidRPr="00895820" w:rsidRDefault="00895820" w:rsidP="00895820">
      <w:p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Выставка  работ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 детей «Я живу в Санкт Петербурге »</w:t>
      </w:r>
    </w:p>
    <w:p w14:paraId="5A74EA9E" w14:textId="77777777" w:rsidR="00895820" w:rsidRPr="00895820" w:rsidRDefault="00895820" w:rsidP="00895820">
      <w:pPr>
        <w:numPr>
          <w:ilvl w:val="0"/>
          <w:numId w:val="1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Анализ результатов работы.</w:t>
      </w:r>
    </w:p>
    <w:p w14:paraId="52599FF1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В ходе реализации проекта у детей:</w:t>
      </w:r>
    </w:p>
    <w:p w14:paraId="5359B3A5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Повысился интерес к истории и культуре города;</w:t>
      </w:r>
    </w:p>
    <w:p w14:paraId="334DABA4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Повысилось  чувство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гордости за Санкт-Петербург, </w:t>
      </w:r>
    </w:p>
    <w:p w14:paraId="45BE7F3B" w14:textId="6BA9DAEF" w:rsid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Возросло эмоционально-ценностное отношение к своему городу</w:t>
      </w:r>
      <w:r w:rsidR="0044221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E40E401" w14:textId="4A77EAD5" w:rsidR="0044221F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78B994" w14:textId="3374588E" w:rsidR="0044221F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607BF" w14:textId="7813DACA" w:rsidR="0044221F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BD5E43" w14:textId="77D5F2F3" w:rsidR="0044221F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D64079" w14:textId="77777777" w:rsidR="0044221F" w:rsidRPr="00895820" w:rsidRDefault="0044221F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23CD4E" w14:textId="77777777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9582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У родителей:</w:t>
      </w:r>
    </w:p>
    <w:p w14:paraId="5087FF21" w14:textId="77777777" w:rsidR="00895820" w:rsidRPr="00895820" w:rsidRDefault="00895820" w:rsidP="00895820">
      <w:pPr>
        <w:spacing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Обогащение уровня знаний родного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города ;</w:t>
      </w:r>
      <w:proofErr w:type="gramEnd"/>
    </w:p>
    <w:p w14:paraId="0C536E02" w14:textId="77777777" w:rsidR="00895820" w:rsidRPr="00895820" w:rsidRDefault="00895820" w:rsidP="00895820">
      <w:p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Повысилась </w:t>
      </w:r>
      <w:proofErr w:type="gramStart"/>
      <w:r w:rsidRPr="00895820">
        <w:rPr>
          <w:rFonts w:ascii="Times New Roman" w:eastAsia="Calibri" w:hAnsi="Times New Roman" w:cs="Times New Roman"/>
          <w:sz w:val="24"/>
          <w:szCs w:val="24"/>
        </w:rPr>
        <w:t>экскурсионная  культура</w:t>
      </w:r>
      <w:proofErr w:type="gramEnd"/>
      <w:r w:rsidRPr="00895820">
        <w:rPr>
          <w:rFonts w:ascii="Times New Roman" w:eastAsia="Calibri" w:hAnsi="Times New Roman" w:cs="Times New Roman"/>
          <w:sz w:val="24"/>
          <w:szCs w:val="24"/>
        </w:rPr>
        <w:t xml:space="preserve"> родителей, появилось понимание необходимости в знакомстве подрастающего поколения с историей и архитектурными достопримечательностями родного города ;</w:t>
      </w:r>
    </w:p>
    <w:p w14:paraId="06F76F37" w14:textId="77AFEE1B" w:rsidR="00895820" w:rsidRPr="00895820" w:rsidRDefault="00895820" w:rsidP="0089582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5820">
        <w:rPr>
          <w:rFonts w:ascii="Times New Roman" w:eastAsia="Calibri" w:hAnsi="Times New Roman" w:cs="Times New Roman"/>
          <w:sz w:val="24"/>
          <w:szCs w:val="24"/>
        </w:rPr>
        <w:t>Создание единого воспитательно- образовательного пространства ДОУ и семьи по культурному воспитанию дошкольников и ознакомлению с историей и достопримечательностями города.</w:t>
      </w:r>
    </w:p>
    <w:sectPr w:rsidR="00895820" w:rsidRPr="00895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80F1A"/>
    <w:multiLevelType w:val="hybridMultilevel"/>
    <w:tmpl w:val="2FEE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7EE"/>
    <w:rsid w:val="001542F0"/>
    <w:rsid w:val="00251DF5"/>
    <w:rsid w:val="0044221F"/>
    <w:rsid w:val="005917EE"/>
    <w:rsid w:val="0089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495A6"/>
  <w15:chartTrackingRefBased/>
  <w15:docId w15:val="{897C639A-CD8C-4D76-9AD0-DE90086F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5917EE"/>
    <w:pPr>
      <w:spacing w:after="0" w:line="240" w:lineRule="auto"/>
    </w:pPr>
    <w:rPr>
      <w:lang w:val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</w:style>
  <w:style w:type="paragraph" w:styleId="a5">
    <w:name w:val="No Spacing"/>
    <w:uiPriority w:val="1"/>
    <w:qFormat/>
    <w:rsid w:val="008958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sernar1@mail.ru</dc:creator>
  <cp:keywords/>
  <dc:description/>
  <cp:lastModifiedBy>sernar1@mail.ru</cp:lastModifiedBy>
  <cp:revision>2</cp:revision>
  <dcterms:created xsi:type="dcterms:W3CDTF">2026-05-28T07:53:00Z</dcterms:created>
  <dcterms:modified xsi:type="dcterms:W3CDTF">2026-05-28T08:29:00Z</dcterms:modified>
</cp:coreProperties>
</file>