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E9" w:rsidRDefault="00437BE9" w:rsidP="00437BE9">
      <w:pPr>
        <w:shd w:val="clear" w:color="auto" w:fill="FFFFFF"/>
        <w:spacing w:after="0" w:line="240" w:lineRule="auto"/>
        <w:ind w:left="1134" w:right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7BE9" w:rsidRDefault="002A46A8" w:rsidP="00437BE9">
      <w:pPr>
        <w:shd w:val="clear" w:color="auto" w:fill="FFFFFF"/>
        <w:spacing w:after="0" w:line="240" w:lineRule="auto"/>
        <w:ind w:left="1134" w:right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бюджетное общеобразовательное учреждение Самарской области средняя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общеобразовательная школа с. Падовка муниципального района</w:t>
      </w:r>
    </w:p>
    <w:p w:rsidR="002A46A8" w:rsidRPr="002A46A8" w:rsidRDefault="002A46A8" w:rsidP="00437BE9">
      <w:pPr>
        <w:shd w:val="clear" w:color="auto" w:fill="FFFFFF"/>
        <w:spacing w:after="0" w:line="240" w:lineRule="auto"/>
        <w:ind w:left="1134" w:right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Пестравский Самарской области</w:t>
      </w:r>
    </w:p>
    <w:p w:rsidR="002A46A8" w:rsidRPr="002A46A8" w:rsidRDefault="002A46A8" w:rsidP="002A46A8">
      <w:pPr>
        <w:pStyle w:val="a7"/>
        <w:rPr>
          <w:b/>
          <w:sz w:val="24"/>
          <w:szCs w:val="24"/>
        </w:rPr>
      </w:pPr>
    </w:p>
    <w:p w:rsidR="002A46A8" w:rsidRPr="002A46A8" w:rsidRDefault="002A46A8" w:rsidP="002A46A8">
      <w:pPr>
        <w:pStyle w:val="a7"/>
        <w:spacing w:before="148"/>
        <w:rPr>
          <w:b/>
          <w:sz w:val="24"/>
          <w:szCs w:val="24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260"/>
        <w:gridCol w:w="3260"/>
      </w:tblGrid>
      <w:tr w:rsidR="002A46A8" w:rsidRPr="002A46A8" w:rsidTr="00437BE9">
        <w:trPr>
          <w:trHeight w:val="1932"/>
        </w:trPr>
        <w:tc>
          <w:tcPr>
            <w:tcW w:w="3544" w:type="dxa"/>
          </w:tcPr>
          <w:p w:rsidR="002A46A8" w:rsidRPr="002A46A8" w:rsidRDefault="002A46A8" w:rsidP="00ED3B14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2A46A8">
              <w:rPr>
                <w:b/>
                <w:spacing w:val="-2"/>
                <w:sz w:val="24"/>
                <w:szCs w:val="24"/>
                <w:lang w:val="ru-RU"/>
              </w:rPr>
              <w:t>«Рассмотрена»</w:t>
            </w:r>
          </w:p>
          <w:p w:rsidR="002A46A8" w:rsidRPr="002A46A8" w:rsidRDefault="002A46A8" w:rsidP="00ED3B14">
            <w:pPr>
              <w:pStyle w:val="TableParagraph"/>
              <w:tabs>
                <w:tab w:val="left" w:pos="695"/>
              </w:tabs>
              <w:ind w:left="110" w:right="219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Протокол</w:t>
            </w:r>
            <w:r w:rsidRPr="002A46A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заседания</w:t>
            </w:r>
            <w:r w:rsidRPr="002A46A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МО</w:t>
            </w:r>
            <w:r w:rsidRPr="002A46A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 xml:space="preserve">№1 </w:t>
            </w:r>
            <w:r w:rsidRPr="002A46A8">
              <w:rPr>
                <w:spacing w:val="-6"/>
                <w:sz w:val="24"/>
                <w:szCs w:val="24"/>
                <w:lang w:val="ru-RU"/>
              </w:rPr>
              <w:t>от</w:t>
            </w:r>
            <w:r w:rsidRPr="002A46A8">
              <w:rPr>
                <w:sz w:val="24"/>
                <w:szCs w:val="24"/>
                <w:lang w:val="ru-RU"/>
              </w:rPr>
              <w:tab/>
              <w:t>«29»</w:t>
            </w:r>
            <w:r w:rsidRPr="002A46A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августа 2025 г.</w:t>
            </w:r>
          </w:p>
          <w:p w:rsidR="002A46A8" w:rsidRPr="002A46A8" w:rsidRDefault="002A46A8" w:rsidP="00ED3B1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Руководитель</w:t>
            </w:r>
            <w:r w:rsidRPr="002A46A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pacing w:val="-5"/>
                <w:sz w:val="24"/>
                <w:szCs w:val="24"/>
                <w:lang w:val="ru-RU"/>
              </w:rPr>
              <w:t>МО:</w:t>
            </w:r>
          </w:p>
          <w:p w:rsidR="002A46A8" w:rsidRPr="002A46A8" w:rsidRDefault="002A46A8" w:rsidP="00ED3B14">
            <w:pPr>
              <w:pStyle w:val="TableParagraph"/>
              <w:tabs>
                <w:tab w:val="left" w:pos="1190"/>
              </w:tabs>
              <w:ind w:left="110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u w:val="single"/>
                <w:lang w:val="ru-RU"/>
              </w:rPr>
              <w:tab/>
            </w:r>
            <w:r w:rsidRPr="002A46A8">
              <w:rPr>
                <w:sz w:val="24"/>
                <w:szCs w:val="24"/>
                <w:lang w:val="ru-RU"/>
              </w:rPr>
              <w:t>/</w:t>
            </w:r>
            <w:r w:rsidRPr="002A46A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Н.</w:t>
            </w:r>
            <w:r w:rsidRPr="002A46A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В.</w:t>
            </w:r>
            <w:r w:rsidRPr="002A46A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pacing w:val="-2"/>
                <w:sz w:val="24"/>
                <w:szCs w:val="24"/>
                <w:lang w:val="ru-RU"/>
              </w:rPr>
              <w:t>Павлова/</w:t>
            </w:r>
          </w:p>
        </w:tc>
        <w:tc>
          <w:tcPr>
            <w:tcW w:w="3260" w:type="dxa"/>
          </w:tcPr>
          <w:p w:rsidR="002A46A8" w:rsidRPr="002A46A8" w:rsidRDefault="002A46A8" w:rsidP="00ED3B14">
            <w:pPr>
              <w:pStyle w:val="TableParagraph"/>
              <w:spacing w:line="264" w:lineRule="exact"/>
              <w:ind w:left="112"/>
              <w:rPr>
                <w:b/>
                <w:sz w:val="24"/>
                <w:szCs w:val="24"/>
                <w:lang w:val="ru-RU"/>
              </w:rPr>
            </w:pPr>
            <w:r w:rsidRPr="002A46A8">
              <w:rPr>
                <w:b/>
                <w:spacing w:val="-2"/>
                <w:sz w:val="24"/>
                <w:szCs w:val="24"/>
                <w:lang w:val="ru-RU"/>
              </w:rPr>
              <w:t>«Проверена»</w:t>
            </w:r>
          </w:p>
          <w:p w:rsidR="002A46A8" w:rsidRPr="002A46A8" w:rsidRDefault="002A46A8" w:rsidP="00ED3B14">
            <w:pPr>
              <w:pStyle w:val="TableParagraph"/>
              <w:ind w:left="112" w:right="269" w:firstLine="175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«</w:t>
            </w:r>
            <w:r w:rsidRPr="002A46A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29 »</w:t>
            </w:r>
            <w:r w:rsidRPr="002A46A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августа</w:t>
            </w:r>
            <w:r w:rsidRPr="002A46A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2025</w:t>
            </w:r>
            <w:r w:rsidRPr="002A46A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г. Зам. директора по УР:</w:t>
            </w:r>
          </w:p>
          <w:p w:rsidR="002A46A8" w:rsidRPr="002A46A8" w:rsidRDefault="002A46A8" w:rsidP="00ED3B14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2A46A8" w:rsidRPr="002A46A8" w:rsidRDefault="002A46A8" w:rsidP="00ED3B14">
            <w:pPr>
              <w:pStyle w:val="TableParagraph"/>
              <w:tabs>
                <w:tab w:val="left" w:pos="1367"/>
              </w:tabs>
              <w:ind w:left="112"/>
              <w:rPr>
                <w:sz w:val="24"/>
                <w:szCs w:val="24"/>
              </w:rPr>
            </w:pPr>
            <w:r w:rsidRPr="002A46A8">
              <w:rPr>
                <w:sz w:val="24"/>
                <w:szCs w:val="24"/>
                <w:u w:val="single"/>
                <w:lang w:val="ru-RU"/>
              </w:rPr>
              <w:tab/>
            </w:r>
            <w:r w:rsidRPr="002A46A8">
              <w:rPr>
                <w:sz w:val="24"/>
                <w:szCs w:val="24"/>
              </w:rPr>
              <w:t>/</w:t>
            </w:r>
            <w:r w:rsidRPr="002A46A8">
              <w:rPr>
                <w:spacing w:val="-3"/>
                <w:sz w:val="24"/>
                <w:szCs w:val="24"/>
              </w:rPr>
              <w:t xml:space="preserve"> </w:t>
            </w:r>
            <w:r w:rsidRPr="002A46A8">
              <w:rPr>
                <w:sz w:val="24"/>
                <w:szCs w:val="24"/>
              </w:rPr>
              <w:t>Е.В.</w:t>
            </w:r>
            <w:r w:rsidRPr="002A46A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A46A8">
              <w:rPr>
                <w:spacing w:val="-2"/>
                <w:sz w:val="24"/>
                <w:szCs w:val="24"/>
              </w:rPr>
              <w:t>Павлова</w:t>
            </w:r>
            <w:proofErr w:type="spellEnd"/>
            <w:r w:rsidRPr="002A46A8">
              <w:rPr>
                <w:spacing w:val="-2"/>
                <w:sz w:val="24"/>
                <w:szCs w:val="24"/>
              </w:rPr>
              <w:t>/</w:t>
            </w:r>
          </w:p>
        </w:tc>
        <w:tc>
          <w:tcPr>
            <w:tcW w:w="3260" w:type="dxa"/>
          </w:tcPr>
          <w:p w:rsidR="002A46A8" w:rsidRPr="002A46A8" w:rsidRDefault="002A46A8" w:rsidP="00ED3B14">
            <w:pPr>
              <w:pStyle w:val="TableParagraph"/>
              <w:spacing w:line="267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2A46A8">
              <w:rPr>
                <w:b/>
                <w:spacing w:val="-2"/>
                <w:sz w:val="24"/>
                <w:szCs w:val="24"/>
                <w:lang w:val="ru-RU"/>
              </w:rPr>
              <w:t>«Утверждена»</w:t>
            </w:r>
          </w:p>
          <w:p w:rsidR="002A46A8" w:rsidRPr="002A46A8" w:rsidRDefault="002A46A8" w:rsidP="00ED3B14">
            <w:pPr>
              <w:pStyle w:val="TableParagraph"/>
              <w:spacing w:line="271" w:lineRule="exact"/>
              <w:ind w:left="109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Приказ</w:t>
            </w:r>
            <w:r w:rsidRPr="002A46A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№87-</w:t>
            </w:r>
            <w:r w:rsidRPr="002A46A8">
              <w:rPr>
                <w:spacing w:val="-5"/>
                <w:sz w:val="24"/>
                <w:szCs w:val="24"/>
                <w:lang w:val="ru-RU"/>
              </w:rPr>
              <w:t>о/д</w:t>
            </w:r>
          </w:p>
          <w:p w:rsidR="002A46A8" w:rsidRPr="002A46A8" w:rsidRDefault="002A46A8" w:rsidP="00ED3B14">
            <w:pPr>
              <w:pStyle w:val="TableParagraph"/>
              <w:ind w:left="109" w:right="62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от</w:t>
            </w:r>
            <w:r w:rsidRPr="002A46A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«</w:t>
            </w:r>
            <w:r w:rsidRPr="002A46A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29»августа</w:t>
            </w:r>
            <w:r w:rsidRPr="002A46A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2025</w:t>
            </w:r>
            <w:r w:rsidRPr="002A46A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 xml:space="preserve">г. </w:t>
            </w:r>
            <w:r w:rsidRPr="002A46A8">
              <w:rPr>
                <w:spacing w:val="-2"/>
                <w:sz w:val="24"/>
                <w:szCs w:val="24"/>
                <w:lang w:val="ru-RU"/>
              </w:rPr>
              <w:t>Директор</w:t>
            </w:r>
          </w:p>
          <w:p w:rsidR="002A46A8" w:rsidRPr="002A46A8" w:rsidRDefault="002A46A8" w:rsidP="00ED3B14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lang w:val="ru-RU"/>
              </w:rPr>
              <w:t>ГБОУ</w:t>
            </w:r>
            <w:r w:rsidRPr="002A46A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СОШ</w:t>
            </w:r>
            <w:r w:rsidRPr="002A46A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с.</w:t>
            </w:r>
            <w:r w:rsidRPr="002A46A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pacing w:val="-2"/>
                <w:sz w:val="24"/>
                <w:szCs w:val="24"/>
                <w:lang w:val="ru-RU"/>
              </w:rPr>
              <w:t>Падовка</w:t>
            </w:r>
          </w:p>
          <w:p w:rsidR="002A46A8" w:rsidRPr="002A46A8" w:rsidRDefault="002A46A8" w:rsidP="00ED3B14">
            <w:pPr>
              <w:pStyle w:val="TableParagraph"/>
              <w:tabs>
                <w:tab w:val="left" w:pos="1124"/>
              </w:tabs>
              <w:ind w:left="109"/>
              <w:rPr>
                <w:sz w:val="24"/>
                <w:szCs w:val="24"/>
                <w:lang w:val="ru-RU"/>
              </w:rPr>
            </w:pPr>
            <w:r w:rsidRPr="002A46A8">
              <w:rPr>
                <w:sz w:val="24"/>
                <w:szCs w:val="24"/>
                <w:u w:val="single"/>
                <w:lang w:val="ru-RU"/>
              </w:rPr>
              <w:tab/>
            </w:r>
            <w:r w:rsidRPr="002A46A8">
              <w:rPr>
                <w:sz w:val="24"/>
                <w:szCs w:val="24"/>
                <w:lang w:val="ru-RU"/>
              </w:rPr>
              <w:t>/</w:t>
            </w:r>
            <w:r w:rsidRPr="002A46A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В.</w:t>
            </w:r>
            <w:r w:rsidRPr="002A46A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A46A8">
              <w:rPr>
                <w:sz w:val="24"/>
                <w:szCs w:val="24"/>
                <w:lang w:val="ru-RU"/>
              </w:rPr>
              <w:t>Е.</w:t>
            </w:r>
            <w:r w:rsidRPr="002A46A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6A8">
              <w:rPr>
                <w:spacing w:val="-2"/>
                <w:sz w:val="24"/>
                <w:szCs w:val="24"/>
                <w:lang w:val="ru-RU"/>
              </w:rPr>
              <w:t>Железникова</w:t>
            </w:r>
            <w:proofErr w:type="spellEnd"/>
            <w:r w:rsidRPr="002A46A8">
              <w:rPr>
                <w:spacing w:val="-2"/>
                <w:sz w:val="24"/>
                <w:szCs w:val="24"/>
                <w:lang w:val="ru-RU"/>
              </w:rPr>
              <w:t>/</w:t>
            </w:r>
          </w:p>
        </w:tc>
      </w:tr>
    </w:tbl>
    <w:p w:rsidR="002A46A8" w:rsidRPr="002A46A8" w:rsidRDefault="002A46A8" w:rsidP="002A46A8">
      <w:pPr>
        <w:pStyle w:val="a7"/>
        <w:rPr>
          <w:b/>
          <w:sz w:val="24"/>
          <w:szCs w:val="24"/>
        </w:rPr>
      </w:pPr>
    </w:p>
    <w:p w:rsidR="002A46A8" w:rsidRPr="002A46A8" w:rsidRDefault="002A46A8" w:rsidP="002A46A8">
      <w:pPr>
        <w:pStyle w:val="a7"/>
        <w:rPr>
          <w:b/>
          <w:sz w:val="24"/>
          <w:szCs w:val="24"/>
        </w:rPr>
      </w:pPr>
    </w:p>
    <w:p w:rsidR="002A46A8" w:rsidRPr="002A46A8" w:rsidRDefault="002A46A8" w:rsidP="002A46A8">
      <w:pPr>
        <w:pStyle w:val="a7"/>
        <w:rPr>
          <w:b/>
          <w:sz w:val="24"/>
          <w:szCs w:val="24"/>
        </w:rPr>
      </w:pPr>
    </w:p>
    <w:p w:rsidR="002A46A8" w:rsidRPr="00437BE9" w:rsidRDefault="002A46A8" w:rsidP="002A46A8">
      <w:pPr>
        <w:pStyle w:val="a7"/>
        <w:rPr>
          <w:b/>
          <w:sz w:val="32"/>
          <w:szCs w:val="32"/>
        </w:rPr>
      </w:pPr>
    </w:p>
    <w:p w:rsidR="002A46A8" w:rsidRPr="00437BE9" w:rsidRDefault="002A46A8" w:rsidP="002A46A8">
      <w:pPr>
        <w:pStyle w:val="a7"/>
        <w:spacing w:before="162"/>
        <w:rPr>
          <w:b/>
          <w:sz w:val="32"/>
          <w:szCs w:val="32"/>
        </w:rPr>
      </w:pPr>
    </w:p>
    <w:p w:rsidR="002A46A8" w:rsidRPr="00437BE9" w:rsidRDefault="00437BE9" w:rsidP="00437BE9">
      <w:pPr>
        <w:pStyle w:val="a7"/>
        <w:ind w:left="688"/>
        <w:jc w:val="center"/>
        <w:rPr>
          <w:sz w:val="32"/>
          <w:szCs w:val="32"/>
        </w:rPr>
      </w:pPr>
      <w:r w:rsidRPr="00437BE9">
        <w:rPr>
          <w:sz w:val="32"/>
          <w:szCs w:val="32"/>
        </w:rPr>
        <w:t>Рабочая п</w:t>
      </w:r>
      <w:r w:rsidR="002A46A8" w:rsidRPr="00437BE9">
        <w:rPr>
          <w:sz w:val="32"/>
          <w:szCs w:val="32"/>
        </w:rPr>
        <w:t>рограмма</w:t>
      </w:r>
      <w:r w:rsidR="002A46A8" w:rsidRPr="00437BE9">
        <w:rPr>
          <w:spacing w:val="-12"/>
          <w:sz w:val="32"/>
          <w:szCs w:val="32"/>
        </w:rPr>
        <w:t xml:space="preserve"> </w:t>
      </w:r>
      <w:r w:rsidR="002A46A8" w:rsidRPr="00437BE9">
        <w:rPr>
          <w:sz w:val="32"/>
          <w:szCs w:val="32"/>
        </w:rPr>
        <w:t>внеурочной</w:t>
      </w:r>
      <w:r w:rsidR="002A46A8" w:rsidRPr="00437BE9">
        <w:rPr>
          <w:spacing w:val="-8"/>
          <w:sz w:val="32"/>
          <w:szCs w:val="32"/>
        </w:rPr>
        <w:t xml:space="preserve"> </w:t>
      </w:r>
      <w:r w:rsidR="002A46A8" w:rsidRPr="00437BE9">
        <w:rPr>
          <w:spacing w:val="-2"/>
          <w:sz w:val="32"/>
          <w:szCs w:val="32"/>
        </w:rPr>
        <w:t>деятельности</w:t>
      </w:r>
    </w:p>
    <w:p w:rsidR="002A46A8" w:rsidRPr="00437BE9" w:rsidRDefault="002A46A8" w:rsidP="00437BE9">
      <w:pPr>
        <w:pStyle w:val="a7"/>
        <w:spacing w:before="7"/>
        <w:jc w:val="center"/>
      </w:pPr>
    </w:p>
    <w:p w:rsidR="002A46A8" w:rsidRPr="00437BE9" w:rsidRDefault="002A46A8" w:rsidP="00437BE9">
      <w:pPr>
        <w:spacing w:before="1"/>
        <w:ind w:left="688" w:right="4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>«Подиум</w:t>
      </w:r>
      <w:r w:rsidRPr="00437BE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z w:val="28"/>
          <w:szCs w:val="28"/>
        </w:rPr>
        <w:t>и</w:t>
      </w:r>
      <w:r w:rsidRPr="00437BE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дизайн»</w:t>
      </w:r>
      <w:bookmarkStart w:id="0" w:name="_GoBack"/>
      <w:bookmarkEnd w:id="0"/>
    </w:p>
    <w:p w:rsidR="002A46A8" w:rsidRPr="00437BE9" w:rsidRDefault="002A46A8" w:rsidP="00437BE9">
      <w:pPr>
        <w:spacing w:before="192"/>
        <w:ind w:left="688" w:right="3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>на</w:t>
      </w:r>
      <w:r w:rsidRPr="00437BE9">
        <w:rPr>
          <w:rFonts w:ascii="Times New Roman" w:hAnsi="Times New Roman" w:cs="Times New Roman"/>
          <w:b/>
          <w:spacing w:val="72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z w:val="28"/>
          <w:szCs w:val="28"/>
        </w:rPr>
        <w:t>2025</w:t>
      </w:r>
      <w:r w:rsidRPr="00437BE9">
        <w:rPr>
          <w:rFonts w:ascii="Times New Roman" w:hAnsi="Times New Roman" w:cs="Times New Roman"/>
          <w:b/>
          <w:spacing w:val="75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z w:val="28"/>
          <w:szCs w:val="28"/>
        </w:rPr>
        <w:t>-2026</w:t>
      </w:r>
      <w:r w:rsidRPr="00437BE9">
        <w:rPr>
          <w:rFonts w:ascii="Times New Roman" w:hAnsi="Times New Roman" w:cs="Times New Roman"/>
          <w:b/>
          <w:spacing w:val="74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z w:val="28"/>
          <w:szCs w:val="28"/>
        </w:rPr>
        <w:t>учебный</w:t>
      </w:r>
      <w:r w:rsidRPr="00437BE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pacing w:val="-5"/>
          <w:sz w:val="28"/>
          <w:szCs w:val="28"/>
        </w:rPr>
        <w:t>год</w:t>
      </w:r>
    </w:p>
    <w:p w:rsidR="002A46A8" w:rsidRPr="00437BE9" w:rsidRDefault="002A46A8" w:rsidP="00437BE9">
      <w:pPr>
        <w:spacing w:before="1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>Возраст</w:t>
      </w:r>
      <w:r w:rsidRPr="00437BE9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z w:val="28"/>
          <w:szCs w:val="28"/>
        </w:rPr>
        <w:t>13-14</w:t>
      </w: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6A8" w:rsidRPr="002A46A8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9BD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6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2A46A8" w:rsidRPr="00437BE9" w:rsidRDefault="00437BE9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2A46A8" w:rsidRPr="00437BE9">
        <w:rPr>
          <w:rFonts w:ascii="Times New Roman" w:hAnsi="Times New Roman" w:cs="Times New Roman"/>
          <w:b/>
          <w:sz w:val="28"/>
          <w:szCs w:val="28"/>
        </w:rPr>
        <w:t>Учитель: Кабдушева Улкия Ибраевна</w:t>
      </w:r>
    </w:p>
    <w:p w:rsidR="002A46A8" w:rsidRPr="00437BE9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6A8" w:rsidRPr="00437BE9" w:rsidRDefault="002A46A8" w:rsidP="002A46A8">
      <w:pPr>
        <w:spacing w:before="184"/>
        <w:ind w:left="688" w:right="4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BE9" w:rsidRPr="00437BE9" w:rsidRDefault="002A46A8" w:rsidP="002A46A8">
      <w:pPr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437BE9" w:rsidRPr="00437BE9" w:rsidRDefault="00437BE9" w:rsidP="002A46A8">
      <w:pPr>
        <w:rPr>
          <w:rFonts w:ascii="Times New Roman" w:hAnsi="Times New Roman" w:cs="Times New Roman"/>
          <w:b/>
          <w:sz w:val="28"/>
          <w:szCs w:val="28"/>
        </w:rPr>
      </w:pPr>
    </w:p>
    <w:p w:rsidR="002A46A8" w:rsidRPr="00437BE9" w:rsidRDefault="002A46A8" w:rsidP="00437B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BE9">
        <w:rPr>
          <w:rFonts w:ascii="Times New Roman" w:hAnsi="Times New Roman" w:cs="Times New Roman"/>
          <w:b/>
          <w:sz w:val="28"/>
          <w:szCs w:val="28"/>
        </w:rPr>
        <w:t>Падовка</w:t>
      </w:r>
      <w:r w:rsidRPr="00437BE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pacing w:val="-2"/>
          <w:sz w:val="28"/>
          <w:szCs w:val="28"/>
        </w:rPr>
        <w:t>2025</w:t>
      </w:r>
      <w:r w:rsidR="00437BE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437BE9">
        <w:rPr>
          <w:rFonts w:ascii="Times New Roman" w:hAnsi="Times New Roman" w:cs="Times New Roman"/>
          <w:b/>
          <w:spacing w:val="-2"/>
          <w:sz w:val="28"/>
          <w:szCs w:val="28"/>
        </w:rPr>
        <w:t>г.</w:t>
      </w:r>
    </w:p>
    <w:p w:rsidR="002A46A8" w:rsidRPr="002A46A8" w:rsidRDefault="002A46A8" w:rsidP="002A46A8">
      <w:pPr>
        <w:spacing w:before="184"/>
        <w:ind w:right="408"/>
        <w:rPr>
          <w:rFonts w:ascii="Times New Roman" w:hAnsi="Times New Roman" w:cs="Times New Roman"/>
          <w:b/>
          <w:sz w:val="24"/>
          <w:szCs w:val="24"/>
        </w:rPr>
        <w:sectPr w:rsidR="002A46A8" w:rsidRPr="002A46A8" w:rsidSect="00437BE9">
          <w:pgSz w:w="11930" w:h="16860"/>
          <w:pgMar w:top="567" w:right="731" w:bottom="141" w:left="851" w:header="720" w:footer="720" w:gutter="0"/>
          <w:cols w:space="720"/>
          <w:docGrid w:linePitch="299"/>
        </w:sectPr>
      </w:pPr>
    </w:p>
    <w:p w:rsidR="00D64120" w:rsidRPr="002A46A8" w:rsidRDefault="002A46A8" w:rsidP="002A46A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</w:t>
      </w:r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CF7212" w:rsidRPr="002A46A8" w:rsidRDefault="00CF7212" w:rsidP="002A46A8">
      <w:pPr>
        <w:pStyle w:val="TableParagraph"/>
        <w:spacing w:line="360" w:lineRule="auto"/>
        <w:ind w:left="109"/>
        <w:rPr>
          <w:sz w:val="24"/>
          <w:szCs w:val="24"/>
        </w:rPr>
      </w:pPr>
      <w:r w:rsidRPr="002A46A8">
        <w:rPr>
          <w:sz w:val="24"/>
          <w:szCs w:val="24"/>
        </w:rPr>
        <w:t xml:space="preserve">Программа курса внеурочной деятельности «Подиум и дизайн» для обучающихся 13-14 лет разработана в соответствии с требованиями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2010г., №1897; письмом </w:t>
      </w:r>
      <w:proofErr w:type="spellStart"/>
      <w:r w:rsidRPr="002A46A8">
        <w:rPr>
          <w:sz w:val="24"/>
          <w:szCs w:val="24"/>
        </w:rPr>
        <w:t>Минобрнауки</w:t>
      </w:r>
      <w:proofErr w:type="spellEnd"/>
      <w:r w:rsidRPr="002A46A8">
        <w:rPr>
          <w:sz w:val="24"/>
          <w:szCs w:val="24"/>
        </w:rPr>
        <w:t xml:space="preserve"> России от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18.08.2017 №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09-1672 «О</w:t>
      </w:r>
      <w:r w:rsidRPr="002A46A8">
        <w:rPr>
          <w:spacing w:val="-1"/>
          <w:sz w:val="24"/>
          <w:szCs w:val="24"/>
        </w:rPr>
        <w:t xml:space="preserve"> </w:t>
      </w:r>
      <w:r w:rsidRPr="002A46A8">
        <w:rPr>
          <w:sz w:val="24"/>
          <w:szCs w:val="24"/>
        </w:rPr>
        <w:t>направлении методических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рекомендаций»</w:t>
      </w:r>
      <w:r w:rsidRPr="002A46A8">
        <w:rPr>
          <w:spacing w:val="-1"/>
          <w:sz w:val="24"/>
          <w:szCs w:val="24"/>
        </w:rPr>
        <w:t xml:space="preserve"> </w:t>
      </w:r>
      <w:r w:rsidRPr="002A46A8">
        <w:rPr>
          <w:sz w:val="24"/>
          <w:szCs w:val="24"/>
        </w:rPr>
        <w:t>(</w:t>
      </w:r>
      <w:r w:rsidRPr="002A46A8">
        <w:rPr>
          <w:spacing w:val="-1"/>
          <w:sz w:val="24"/>
          <w:szCs w:val="24"/>
        </w:rPr>
        <w:t xml:space="preserve"> </w:t>
      </w:r>
      <w:r w:rsidRPr="002A46A8">
        <w:rPr>
          <w:sz w:val="24"/>
          <w:szCs w:val="24"/>
        </w:rPr>
        <w:t>по уточнению</w:t>
      </w:r>
      <w:r w:rsidRPr="002A46A8">
        <w:rPr>
          <w:spacing w:val="-1"/>
          <w:sz w:val="24"/>
          <w:szCs w:val="24"/>
        </w:rPr>
        <w:t xml:space="preserve"> </w:t>
      </w:r>
      <w:r w:rsidRPr="002A46A8">
        <w:rPr>
          <w:sz w:val="24"/>
          <w:szCs w:val="24"/>
        </w:rPr>
        <w:t>понятия и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содержания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внеурочной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деятельности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в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рамках</w:t>
      </w:r>
      <w:r w:rsidRPr="002A46A8">
        <w:rPr>
          <w:spacing w:val="-1"/>
          <w:sz w:val="24"/>
          <w:szCs w:val="24"/>
        </w:rPr>
        <w:t xml:space="preserve"> </w:t>
      </w:r>
      <w:r w:rsidRPr="002A46A8">
        <w:rPr>
          <w:sz w:val="24"/>
          <w:szCs w:val="24"/>
        </w:rPr>
        <w:t>реализации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основных</w:t>
      </w:r>
      <w:r w:rsidRPr="002A46A8">
        <w:rPr>
          <w:spacing w:val="-5"/>
          <w:sz w:val="24"/>
          <w:szCs w:val="24"/>
        </w:rPr>
        <w:t xml:space="preserve"> </w:t>
      </w:r>
      <w:r w:rsidRPr="002A46A8">
        <w:rPr>
          <w:sz w:val="24"/>
          <w:szCs w:val="24"/>
        </w:rPr>
        <w:t>общеобразовательных</w:t>
      </w:r>
      <w:r w:rsidRPr="002A46A8">
        <w:rPr>
          <w:spacing w:val="-5"/>
          <w:sz w:val="24"/>
          <w:szCs w:val="24"/>
        </w:rPr>
        <w:t xml:space="preserve"> </w:t>
      </w:r>
      <w:r w:rsidRPr="002A46A8">
        <w:rPr>
          <w:sz w:val="24"/>
          <w:szCs w:val="24"/>
        </w:rPr>
        <w:t>программ,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в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том</w:t>
      </w:r>
      <w:r w:rsidRPr="002A46A8">
        <w:rPr>
          <w:spacing w:val="-5"/>
          <w:sz w:val="24"/>
          <w:szCs w:val="24"/>
        </w:rPr>
        <w:t xml:space="preserve"> </w:t>
      </w:r>
      <w:r w:rsidRPr="002A46A8">
        <w:rPr>
          <w:sz w:val="24"/>
          <w:szCs w:val="24"/>
        </w:rPr>
        <w:t>числе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в части проектной деятельности), на основании Основной образовательной программы основного общего образования ГБОУ СОШ с. Падовка</w:t>
      </w:r>
      <w:proofErr w:type="gramStart"/>
      <w:r w:rsidRPr="002A46A8">
        <w:rPr>
          <w:sz w:val="24"/>
          <w:szCs w:val="24"/>
        </w:rPr>
        <w:t xml:space="preserve"> ,</w:t>
      </w:r>
      <w:proofErr w:type="gramEnd"/>
      <w:r w:rsidRPr="002A46A8">
        <w:rPr>
          <w:sz w:val="24"/>
          <w:szCs w:val="24"/>
        </w:rPr>
        <w:t xml:space="preserve"> утвержденной Приказом</w:t>
      </w:r>
      <w:r w:rsidR="002A46A8" w:rsidRPr="002A46A8">
        <w:rPr>
          <w:spacing w:val="51"/>
          <w:sz w:val="24"/>
          <w:szCs w:val="24"/>
        </w:rPr>
        <w:t xml:space="preserve"> </w:t>
      </w:r>
      <w:r w:rsidR="002A46A8" w:rsidRPr="002A46A8">
        <w:rPr>
          <w:sz w:val="24"/>
          <w:szCs w:val="24"/>
        </w:rPr>
        <w:t>№87-</w:t>
      </w:r>
      <w:r w:rsidR="002A46A8" w:rsidRPr="002A46A8">
        <w:rPr>
          <w:spacing w:val="-5"/>
          <w:sz w:val="24"/>
          <w:szCs w:val="24"/>
        </w:rPr>
        <w:t xml:space="preserve">о/д </w:t>
      </w:r>
      <w:r w:rsidR="002A46A8" w:rsidRPr="002A46A8">
        <w:rPr>
          <w:sz w:val="24"/>
          <w:szCs w:val="24"/>
        </w:rPr>
        <w:t>от</w:t>
      </w:r>
      <w:r w:rsidR="002A46A8" w:rsidRPr="002A46A8">
        <w:rPr>
          <w:spacing w:val="40"/>
          <w:sz w:val="24"/>
          <w:szCs w:val="24"/>
        </w:rPr>
        <w:t xml:space="preserve"> </w:t>
      </w:r>
      <w:r w:rsidR="002A46A8" w:rsidRPr="002A46A8">
        <w:rPr>
          <w:sz w:val="24"/>
          <w:szCs w:val="24"/>
        </w:rPr>
        <w:t>«</w:t>
      </w:r>
      <w:r w:rsidR="002A46A8" w:rsidRPr="002A46A8">
        <w:rPr>
          <w:spacing w:val="-15"/>
          <w:sz w:val="24"/>
          <w:szCs w:val="24"/>
        </w:rPr>
        <w:t xml:space="preserve"> </w:t>
      </w:r>
      <w:r w:rsidR="002A46A8" w:rsidRPr="002A46A8">
        <w:rPr>
          <w:sz w:val="24"/>
          <w:szCs w:val="24"/>
        </w:rPr>
        <w:t>29»августа</w:t>
      </w:r>
      <w:r w:rsidR="002A46A8" w:rsidRPr="002A46A8">
        <w:rPr>
          <w:spacing w:val="-9"/>
          <w:sz w:val="24"/>
          <w:szCs w:val="24"/>
        </w:rPr>
        <w:t xml:space="preserve"> </w:t>
      </w:r>
      <w:r w:rsidR="002A46A8" w:rsidRPr="002A46A8">
        <w:rPr>
          <w:sz w:val="24"/>
          <w:szCs w:val="24"/>
        </w:rPr>
        <w:t>2025</w:t>
      </w:r>
      <w:r w:rsidR="002A46A8" w:rsidRPr="002A46A8">
        <w:rPr>
          <w:spacing w:val="-5"/>
          <w:sz w:val="24"/>
          <w:szCs w:val="24"/>
        </w:rPr>
        <w:t xml:space="preserve"> </w:t>
      </w:r>
      <w:r w:rsidR="002A46A8" w:rsidRPr="002A46A8">
        <w:rPr>
          <w:sz w:val="24"/>
          <w:szCs w:val="24"/>
        </w:rPr>
        <w:t>г</w:t>
      </w:r>
      <w:r w:rsidR="002A46A8" w:rsidRPr="002A46A8">
        <w:rPr>
          <w:color w:val="17365D"/>
          <w:sz w:val="24"/>
          <w:szCs w:val="24"/>
        </w:rPr>
        <w:t xml:space="preserve"> </w:t>
      </w:r>
      <w:r w:rsidRPr="002A46A8">
        <w:rPr>
          <w:color w:val="17365D"/>
          <w:sz w:val="24"/>
          <w:szCs w:val="24"/>
        </w:rPr>
        <w:t>(</w:t>
      </w:r>
      <w:hyperlink r:id="rId7" w:history="1">
        <w:r w:rsidRPr="002A46A8">
          <w:rPr>
            <w:rStyle w:val="a6"/>
            <w:color w:val="0000BE"/>
            <w:sz w:val="24"/>
            <w:szCs w:val="24"/>
          </w:rPr>
          <w:t>http://padovkasoch.minobr63.ru/obrazovanie</w:t>
        </w:r>
      </w:hyperlink>
      <w:r w:rsidRPr="002A46A8">
        <w:rPr>
          <w:color w:val="0000BE"/>
          <w:sz w:val="24"/>
          <w:szCs w:val="24"/>
          <w:u w:val="single" w:color="0000BE"/>
        </w:rPr>
        <w:t xml:space="preserve">, </w:t>
      </w:r>
      <w:r w:rsidRPr="002A46A8">
        <w:rPr>
          <w:color w:val="0000BE"/>
          <w:sz w:val="24"/>
          <w:szCs w:val="24"/>
        </w:rPr>
        <w:t xml:space="preserve"> </w:t>
      </w:r>
      <w:r w:rsidRPr="002A46A8">
        <w:rPr>
          <w:sz w:val="24"/>
          <w:szCs w:val="24"/>
        </w:rPr>
        <w:t>учебного плана ГБОУ СОШ с. Падовка на 2025-2026 учебный год.</w:t>
      </w:r>
    </w:p>
    <w:p w:rsidR="00CF7212" w:rsidRPr="002A46A8" w:rsidRDefault="00CF7212" w:rsidP="002A46A8">
      <w:pPr>
        <w:pStyle w:val="a7"/>
        <w:tabs>
          <w:tab w:val="left" w:pos="4453"/>
        </w:tabs>
        <w:spacing w:before="202" w:line="360" w:lineRule="auto"/>
        <w:ind w:left="222" w:right="458"/>
        <w:rPr>
          <w:sz w:val="24"/>
          <w:szCs w:val="24"/>
        </w:rPr>
      </w:pPr>
      <w:r w:rsidRPr="002A46A8">
        <w:rPr>
          <w:sz w:val="24"/>
          <w:szCs w:val="24"/>
        </w:rPr>
        <w:t>Программа модифицирована.</w:t>
      </w:r>
      <w:r w:rsidRPr="002A46A8">
        <w:rPr>
          <w:sz w:val="24"/>
          <w:szCs w:val="24"/>
        </w:rPr>
        <w:tab/>
        <w:t>Спецификой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курса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«</w:t>
      </w:r>
      <w:r w:rsidRPr="002A46A8">
        <w:rPr>
          <w:spacing w:val="-5"/>
          <w:sz w:val="24"/>
          <w:szCs w:val="24"/>
        </w:rPr>
        <w:t xml:space="preserve"> </w:t>
      </w:r>
      <w:r w:rsidRPr="002A46A8">
        <w:rPr>
          <w:sz w:val="24"/>
          <w:szCs w:val="24"/>
        </w:rPr>
        <w:t>Подиум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и</w:t>
      </w:r>
      <w:r w:rsidRPr="002A46A8">
        <w:rPr>
          <w:spacing w:val="40"/>
          <w:sz w:val="24"/>
          <w:szCs w:val="24"/>
        </w:rPr>
        <w:t xml:space="preserve"> </w:t>
      </w:r>
      <w:r w:rsidRPr="002A46A8">
        <w:rPr>
          <w:sz w:val="24"/>
          <w:szCs w:val="24"/>
        </w:rPr>
        <w:t>дизайн»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является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интегрирование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хореографии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с другими предметами театра моды «Фантазия» (</w:t>
      </w:r>
      <w:proofErr w:type="spellStart"/>
      <w:r w:rsidRPr="002A46A8">
        <w:rPr>
          <w:sz w:val="24"/>
          <w:szCs w:val="24"/>
        </w:rPr>
        <w:t>дизайна</w:t>
      </w:r>
      <w:proofErr w:type="gramStart"/>
      <w:r w:rsidRPr="002A46A8">
        <w:rPr>
          <w:sz w:val="24"/>
          <w:szCs w:val="24"/>
        </w:rPr>
        <w:t>,к</w:t>
      </w:r>
      <w:proofErr w:type="gramEnd"/>
      <w:r w:rsidRPr="002A46A8">
        <w:rPr>
          <w:sz w:val="24"/>
          <w:szCs w:val="24"/>
        </w:rPr>
        <w:t>онструирование</w:t>
      </w:r>
      <w:proofErr w:type="spellEnd"/>
      <w:r w:rsidRPr="002A46A8">
        <w:rPr>
          <w:sz w:val="24"/>
          <w:szCs w:val="24"/>
        </w:rPr>
        <w:t xml:space="preserve"> и моделирование </w:t>
      </w:r>
      <w:proofErr w:type="spellStart"/>
      <w:r w:rsidRPr="002A46A8">
        <w:rPr>
          <w:sz w:val="24"/>
          <w:szCs w:val="24"/>
        </w:rPr>
        <w:t>одежды,дефиле</w:t>
      </w:r>
      <w:proofErr w:type="spellEnd"/>
      <w:r w:rsidRPr="002A46A8">
        <w:rPr>
          <w:sz w:val="24"/>
          <w:szCs w:val="24"/>
        </w:rPr>
        <w:t xml:space="preserve"> </w:t>
      </w:r>
      <w:r w:rsidRPr="002A46A8">
        <w:rPr>
          <w:spacing w:val="-2"/>
          <w:sz w:val="24"/>
          <w:szCs w:val="24"/>
        </w:rPr>
        <w:t>).</w:t>
      </w:r>
    </w:p>
    <w:p w:rsidR="00CF7212" w:rsidRPr="002A46A8" w:rsidRDefault="00CF7212" w:rsidP="002A46A8">
      <w:pPr>
        <w:pStyle w:val="a7"/>
        <w:spacing w:before="200" w:line="360" w:lineRule="auto"/>
        <w:ind w:left="222" w:right="97"/>
        <w:rPr>
          <w:sz w:val="24"/>
          <w:szCs w:val="24"/>
        </w:rPr>
      </w:pPr>
      <w:r w:rsidRPr="002A46A8">
        <w:rPr>
          <w:sz w:val="24"/>
          <w:szCs w:val="24"/>
        </w:rPr>
        <w:t>Рабочая программа «Подиум и дизайн» направлена на приобщение детей к музыкально-танцевальной природе искусства, воспитание эмоционально-чувственного восприятия действительности, развитие творческих и исполнительских</w:t>
      </w:r>
      <w:r w:rsidRPr="002A46A8">
        <w:rPr>
          <w:spacing w:val="-2"/>
          <w:sz w:val="24"/>
          <w:szCs w:val="24"/>
        </w:rPr>
        <w:t xml:space="preserve"> </w:t>
      </w:r>
      <w:r w:rsidRPr="002A46A8">
        <w:rPr>
          <w:sz w:val="24"/>
          <w:szCs w:val="24"/>
        </w:rPr>
        <w:t>способностей</w:t>
      </w:r>
      <w:r w:rsidRPr="002A46A8">
        <w:rPr>
          <w:spacing w:val="-6"/>
          <w:sz w:val="24"/>
          <w:szCs w:val="24"/>
        </w:rPr>
        <w:t xml:space="preserve"> </w:t>
      </w:r>
      <w:r w:rsidRPr="002A46A8">
        <w:rPr>
          <w:sz w:val="24"/>
          <w:szCs w:val="24"/>
        </w:rPr>
        <w:t>обучающихся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в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области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хореографии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и</w:t>
      </w:r>
      <w:r w:rsidRPr="002A46A8">
        <w:rPr>
          <w:spacing w:val="-6"/>
          <w:sz w:val="24"/>
          <w:szCs w:val="24"/>
        </w:rPr>
        <w:t xml:space="preserve"> </w:t>
      </w:r>
      <w:r w:rsidRPr="002A46A8">
        <w:rPr>
          <w:sz w:val="24"/>
          <w:szCs w:val="24"/>
        </w:rPr>
        <w:t>дефиле,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оздоровление</w:t>
      </w:r>
      <w:r w:rsidRPr="002A46A8">
        <w:rPr>
          <w:spacing w:val="-3"/>
          <w:sz w:val="24"/>
          <w:szCs w:val="24"/>
        </w:rPr>
        <w:t xml:space="preserve"> </w:t>
      </w:r>
      <w:r w:rsidRPr="002A46A8">
        <w:rPr>
          <w:sz w:val="24"/>
          <w:szCs w:val="24"/>
        </w:rPr>
        <w:t>через</w:t>
      </w:r>
      <w:r w:rsidRPr="002A46A8">
        <w:rPr>
          <w:spacing w:val="-4"/>
          <w:sz w:val="24"/>
          <w:szCs w:val="24"/>
        </w:rPr>
        <w:t xml:space="preserve"> </w:t>
      </w:r>
      <w:r w:rsidRPr="002A46A8">
        <w:rPr>
          <w:sz w:val="24"/>
          <w:szCs w:val="24"/>
        </w:rPr>
        <w:t>систему</w:t>
      </w:r>
      <w:r w:rsidRPr="002A46A8">
        <w:rPr>
          <w:spacing w:val="-7"/>
          <w:sz w:val="24"/>
          <w:szCs w:val="24"/>
        </w:rPr>
        <w:t xml:space="preserve"> </w:t>
      </w:r>
      <w:r w:rsidRPr="002A46A8">
        <w:rPr>
          <w:sz w:val="24"/>
          <w:szCs w:val="24"/>
        </w:rPr>
        <w:t>движений и правильного дыхания.</w:t>
      </w:r>
    </w:p>
    <w:p w:rsidR="002A46A8" w:rsidRDefault="00D64120" w:rsidP="002A46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создани</w:t>
      </w:r>
      <w:r w:rsidR="007A4686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программы «Подиум и дизайн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обусловлена востребованностью государства и общества в самостоятельных, творчески мыслящих молодых людях, с развитыми способностями к самоопределению, саморазвитию, обладающих эстетическим вкусом. Программа позволяет сформировать социальные компетентности детей и подростков.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Через приобщение детей к миру культуры костюма развивается фантазия, формируется художественный вкус. Выступления юных дизайнеров несут положительный творческий </w:t>
      </w:r>
      <w:proofErr w:type="spellStart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</w:t>
      </w:r>
      <w:proofErr w:type="gramStart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54ED" w:rsidRPr="002A4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End"/>
      <w:r w:rsidR="001754ED" w:rsidRPr="002A4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ктуальность</w:t>
      </w:r>
      <w:proofErr w:type="spellEnd"/>
      <w:r w:rsidR="001754ED" w:rsidRPr="002A4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  <w:r w:rsidR="001754ED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«Подиум и дизайн» заключается в преемственности и взаимосвязи внеурочной деятельности и дополнительного образования</w:t>
      </w:r>
      <w:r w:rsidR="00CB12C9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объединения театр мод «Фантазия»</w:t>
      </w:r>
      <w:r w:rsidR="001754ED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по своей сути программу  можно рассматривать как сетевую.</w:t>
      </w:r>
    </w:p>
    <w:p w:rsidR="001754ED" w:rsidRPr="002A46A8" w:rsidRDefault="00D64120" w:rsidP="002A46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программы заключается в интеграции трех направлений (дизайн, конструирование, дефиле) в рамках </w:t>
      </w: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часа в неделю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позволяет сохранить логику создания костюма «от эскиза до показа», адаптируя интенсивность под требования СанПиН и внеурочную занятость в сельской школе.</w:t>
      </w:r>
      <w:r w:rsidR="001754ED" w:rsidRPr="002A4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творческой личности, легко адаптирующейся к социально-экономическим условиям современной жизни, через создание сценического костюма.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64120" w:rsidRPr="002A46A8" w:rsidRDefault="00D64120" w:rsidP="00D6412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трудолюбие, аккуратность, толерантность, чувство взаимопомощи, приобщить к народному творчеству.</w:t>
      </w:r>
    </w:p>
    <w:p w:rsidR="00D64120" w:rsidRPr="002A46A8" w:rsidRDefault="00D64120" w:rsidP="00D6412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развивать художественный вкус, пространственное мышление, уверенность в себе, навыки </w:t>
      </w:r>
      <w:proofErr w:type="spellStart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4120" w:rsidRPr="002A46A8" w:rsidRDefault="00D64120" w:rsidP="00D6412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обучить основам дизайна, технологии изготовления костюма, навыкам дефиле и сценического движения.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сроки реализации: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 рассчитана на 1 год. Общее количество часов — 34.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Режим занятий: 1 раз в неделю по 1 академическому часу (40 минут).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Форма организации: групповая (12-15 человек).</w:t>
      </w:r>
    </w:p>
    <w:p w:rsidR="00D64120" w:rsidRPr="002A46A8" w:rsidRDefault="00CF7212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желание приобретать новые знания, проявление дисциплинированности и трудолюбия, умение работать в группе.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находить информацию, планировать пути достижения целей, контролировать свою деятельность, работать в коллективе.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64120"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Знать: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основы дизайна, технологии декорирования, народные традиции, основные приемы швейного мастерства.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64120"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Уметь:</w:t>
      </w:r>
      <w:r w:rsidR="00D64120"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разрабатывать эскиз, выполнять этапы создания костюма, демонстрировать одежду на подиуме.</w:t>
      </w:r>
    </w:p>
    <w:p w:rsidR="00D64120" w:rsidRPr="002A46A8" w:rsidRDefault="00D64120" w:rsidP="00D64120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УЧЕБНЫЙ ПЛАН (34 часа)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4845"/>
        <w:gridCol w:w="1426"/>
        <w:gridCol w:w="1269"/>
        <w:gridCol w:w="1573"/>
      </w:tblGrid>
      <w:tr w:rsidR="00D64120" w:rsidRPr="002A46A8" w:rsidTr="00D6412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ТБ. Дизайн и мода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композиции и цвета в одежде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одежды (основы кроя и шитья)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коллекцией (эскиз, раскрой, пошив)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Дефиле и сценическая пластика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показам и репетиции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 (показ/защита)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4120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27,5</w:t>
            </w:r>
          </w:p>
        </w:tc>
      </w:tr>
    </w:tbl>
    <w:p w:rsidR="00CB12C9" w:rsidRPr="002A46A8" w:rsidRDefault="00CB12C9" w:rsidP="00D64120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4120" w:rsidRPr="002A46A8" w:rsidRDefault="00D64120" w:rsidP="00D64120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СОДЕРЖАНИЕ ПРОГРАММЫ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Введение. Дизайн и мода (2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Инструктаж по ТБ. Понятие «дизайн» и «мода». Художник-модельер. Силуэт и форма одежды (прямой, прилегающий, трапеция).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Рисование простых силуэтов одежды.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Основы композиции и цвета в одежде (4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Пропорции фигуры человека. Цветовой круг. Теплые/холодные тона. Символика цвета.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Подбор цветовых сочетаний. Рисование эскиза манекена в одежде.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Конструирование и моделирование (10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Краткие сведения о тканях (хлопок, лен, синтетика). Ручные швы («вперед иголку», «через край»). Устройство швейной машины. Снятие мерок.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образцов ручных швов. Заправка машины. Работа на швейной машине (стачивание, обметывание). Раскрой деталей на простых формах (прямая юбка, топ).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Работа над коллекцией (10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Обсуждение темы коллекции («Русский узор», «Фантазия» и др.). Выбор эскиза. Технология обработки деталей (карманы, воротники).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эскиза коллекции. Раскрой костюма. Пошив и декоративная обработка (вышивка, аппликация, декор).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Дефиле и сценическая пластика (5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Понятие «дефиле» и «</w:t>
      </w:r>
      <w:proofErr w:type="spellStart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подиумный</w:t>
      </w:r>
      <w:proofErr w:type="spellEnd"/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шаг». Осанка. Виды шага.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Отработка основного шага, поворотов, поз. Работа рук и корпуса. Этюды на пластику.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Подготовка к показам (2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Монтировка костюмов. Отработка выхода под музыку. Работа со сценическим пространством.</w:t>
      </w:r>
    </w:p>
    <w:p w:rsidR="00D64120" w:rsidRPr="002A46A8" w:rsidRDefault="00D64120" w:rsidP="00D6412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7. Итоговое занятие (1 ч.)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6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Практика:</w:t>
      </w:r>
      <w:r w:rsidRPr="002A46A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Демонстрация моделей (дефиле), защита творческих работ (презентация эскизов).</w:t>
      </w:r>
    </w:p>
    <w:p w:rsidR="00D64120" w:rsidRPr="002A46A8" w:rsidRDefault="00CF7212" w:rsidP="00D64120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D64120" w:rsidRPr="002A4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(1 ч. в неделю, 34 недели)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5203"/>
        <w:gridCol w:w="1603"/>
        <w:gridCol w:w="2306"/>
      </w:tblGrid>
      <w:tr w:rsidR="007A4686" w:rsidRPr="002A46A8" w:rsidTr="00D6412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Техника безопасности. Что такое дизайн?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игра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Силуэт и форма в одежде. Рисунок модели.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человека. Зарисовка манекена.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одежде. Цветовой круг. Сочетания.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 цвета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эскиза костюма в цвете.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тканей и их свойства.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швеи. Ручные швы.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образцов ручных швов.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машина. Устройство и заправка.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+ проба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Машинные швы (</w:t>
            </w:r>
            <w:proofErr w:type="gramStart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стачной</w:t>
            </w:r>
            <w:proofErr w:type="gramEnd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мерок. Расчет выкройки юбки/топа.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изделия на ткани (макет).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Сметывание и примерка изделия.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Инд.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изделия на машине.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низа и срезов.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коллекции театра моды. Зарисовка идей.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Мозговой штурм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конкурсной модели.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Инд. проект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ткани и фурнитуры для коллекции.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костюма для коллекции.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основы костюма.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Примерка и уточнение деталей.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Инд. работа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костюма (вышивка/аппликация).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мастерская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костюма (бисер/тесьма).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мастерская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пошива коллекции.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дефиле. Осанка и походка.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Подиумный</w:t>
            </w:r>
            <w:proofErr w:type="spellEnd"/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шаг. Постановка корпуса.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Танцевальный зал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и позы на подиуме.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Музыкальность и ритм в дефиле.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тренинг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индивидуального выхода.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Репетиция коллективного показа.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музыки и образа (прическа, макияж).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Прогон всей программы показа.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репетиция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 Показ коллекций.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концерт</w:t>
            </w:r>
          </w:p>
        </w:tc>
      </w:tr>
      <w:tr w:rsidR="007A4686" w:rsidRPr="002A46A8" w:rsidTr="00D641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работы. Чаепитие. Планы на будущее.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64120" w:rsidRPr="002A46A8" w:rsidRDefault="00D64120" w:rsidP="00D6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</w:tr>
    </w:tbl>
    <w:p w:rsidR="00D64120" w:rsidRPr="002A46A8" w:rsidRDefault="00D64120" w:rsidP="00D64120">
      <w:pPr>
        <w:shd w:val="clear" w:color="auto" w:fill="FFFFFF"/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993" w:rsidRPr="002A46A8" w:rsidRDefault="00C86993">
      <w:pPr>
        <w:rPr>
          <w:rFonts w:ascii="Times New Roman" w:hAnsi="Times New Roman" w:cs="Times New Roman"/>
          <w:sz w:val="24"/>
          <w:szCs w:val="24"/>
        </w:rPr>
      </w:pPr>
    </w:p>
    <w:sectPr w:rsidR="00C86993" w:rsidRPr="002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97"/>
    <w:multiLevelType w:val="hybridMultilevel"/>
    <w:tmpl w:val="316C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82856"/>
    <w:multiLevelType w:val="multilevel"/>
    <w:tmpl w:val="327C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DB44A0"/>
    <w:multiLevelType w:val="multilevel"/>
    <w:tmpl w:val="E99A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732643"/>
    <w:multiLevelType w:val="hybridMultilevel"/>
    <w:tmpl w:val="49B03F4E"/>
    <w:lvl w:ilvl="0" w:tplc="1BA00E16">
      <w:start w:val="1"/>
      <w:numFmt w:val="decimal"/>
      <w:lvlText w:val="%1."/>
      <w:lvlJc w:val="left"/>
      <w:pPr>
        <w:ind w:left="4139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A68594">
      <w:numFmt w:val="bullet"/>
      <w:lvlText w:val="•"/>
      <w:lvlJc w:val="left"/>
      <w:pPr>
        <w:ind w:left="5187" w:hanging="281"/>
      </w:pPr>
      <w:rPr>
        <w:lang w:val="ru-RU" w:eastAsia="en-US" w:bidi="ar-SA"/>
      </w:rPr>
    </w:lvl>
    <w:lvl w:ilvl="2" w:tplc="E7C04D72">
      <w:numFmt w:val="bullet"/>
      <w:lvlText w:val="•"/>
      <w:lvlJc w:val="left"/>
      <w:pPr>
        <w:ind w:left="6235" w:hanging="281"/>
      </w:pPr>
      <w:rPr>
        <w:lang w:val="ru-RU" w:eastAsia="en-US" w:bidi="ar-SA"/>
      </w:rPr>
    </w:lvl>
    <w:lvl w:ilvl="3" w:tplc="63008F6A">
      <w:numFmt w:val="bullet"/>
      <w:lvlText w:val="•"/>
      <w:lvlJc w:val="left"/>
      <w:pPr>
        <w:ind w:left="7283" w:hanging="281"/>
      </w:pPr>
      <w:rPr>
        <w:lang w:val="ru-RU" w:eastAsia="en-US" w:bidi="ar-SA"/>
      </w:rPr>
    </w:lvl>
    <w:lvl w:ilvl="4" w:tplc="4A52BA44">
      <w:numFmt w:val="bullet"/>
      <w:lvlText w:val="•"/>
      <w:lvlJc w:val="left"/>
      <w:pPr>
        <w:ind w:left="8331" w:hanging="281"/>
      </w:pPr>
      <w:rPr>
        <w:lang w:val="ru-RU" w:eastAsia="en-US" w:bidi="ar-SA"/>
      </w:rPr>
    </w:lvl>
    <w:lvl w:ilvl="5" w:tplc="4A2612B4">
      <w:numFmt w:val="bullet"/>
      <w:lvlText w:val="•"/>
      <w:lvlJc w:val="left"/>
      <w:pPr>
        <w:ind w:left="9379" w:hanging="281"/>
      </w:pPr>
      <w:rPr>
        <w:lang w:val="ru-RU" w:eastAsia="en-US" w:bidi="ar-SA"/>
      </w:rPr>
    </w:lvl>
    <w:lvl w:ilvl="6" w:tplc="EC46BDDC">
      <w:numFmt w:val="bullet"/>
      <w:lvlText w:val="•"/>
      <w:lvlJc w:val="left"/>
      <w:pPr>
        <w:ind w:left="10427" w:hanging="281"/>
      </w:pPr>
      <w:rPr>
        <w:lang w:val="ru-RU" w:eastAsia="en-US" w:bidi="ar-SA"/>
      </w:rPr>
    </w:lvl>
    <w:lvl w:ilvl="7" w:tplc="40FC61EE">
      <w:numFmt w:val="bullet"/>
      <w:lvlText w:val="•"/>
      <w:lvlJc w:val="left"/>
      <w:pPr>
        <w:ind w:left="11474" w:hanging="281"/>
      </w:pPr>
      <w:rPr>
        <w:lang w:val="ru-RU" w:eastAsia="en-US" w:bidi="ar-SA"/>
      </w:rPr>
    </w:lvl>
    <w:lvl w:ilvl="8" w:tplc="7FEC06E0">
      <w:numFmt w:val="bullet"/>
      <w:lvlText w:val="•"/>
      <w:lvlJc w:val="left"/>
      <w:pPr>
        <w:ind w:left="12522" w:hanging="281"/>
      </w:pPr>
      <w:rPr>
        <w:lang w:val="ru-RU" w:eastAsia="en-US" w:bidi="ar-SA"/>
      </w:rPr>
    </w:lvl>
  </w:abstractNum>
  <w:abstractNum w:abstractNumId="4">
    <w:nsid w:val="723A719E"/>
    <w:multiLevelType w:val="multilevel"/>
    <w:tmpl w:val="FB64C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4C005B"/>
    <w:multiLevelType w:val="multilevel"/>
    <w:tmpl w:val="B2F4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7A"/>
    <w:rsid w:val="001754ED"/>
    <w:rsid w:val="002A46A8"/>
    <w:rsid w:val="00437BE9"/>
    <w:rsid w:val="005F785A"/>
    <w:rsid w:val="007A4686"/>
    <w:rsid w:val="00A1267A"/>
    <w:rsid w:val="00C86993"/>
    <w:rsid w:val="00CB12C9"/>
    <w:rsid w:val="00CB5BF4"/>
    <w:rsid w:val="00CF7212"/>
    <w:rsid w:val="00D64120"/>
    <w:rsid w:val="00D779BD"/>
    <w:rsid w:val="00F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2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CF721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F7212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1"/>
    <w:unhideWhenUsed/>
    <w:qFormat/>
    <w:rsid w:val="00CF72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CF7212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A46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A46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2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CF721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F7212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1"/>
    <w:unhideWhenUsed/>
    <w:qFormat/>
    <w:rsid w:val="00CF72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CF7212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A46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A46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526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9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03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dovkasoch.minobr63.ru/obrazovan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23010-8963-4AE9-B009-337014F5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</vt:lpstr>
      <vt:lpstr>        Государственное бюджетное общеобразовательное учреждение Самарской области средн</vt:lpstr>
      <vt:lpstr>        Пестравский Самарской области</vt:lpstr>
      <vt:lpstr>        ПОЯСНИТЕЛЬНАЯ ЗАПИСКА</vt:lpstr>
      <vt:lpstr>        2. УЧЕБНЫЙ ПЛАН (34 часа)</vt:lpstr>
      <vt:lpstr>        </vt:lpstr>
      <vt:lpstr>        3. СОДЕРЖАНИЕ ПРОГРАММЫ</vt:lpstr>
      <vt:lpstr>        4. ТЕМАТИЧЕСКОЕ ПЛАНИРОВАНИЕ (1 ч. в неделю, 34 недели)</vt:lpstr>
    </vt:vector>
  </TitlesOfParts>
  <Company/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2026-05-28T10:21:00Z</cp:lastPrinted>
  <dcterms:created xsi:type="dcterms:W3CDTF">2026-05-25T10:48:00Z</dcterms:created>
  <dcterms:modified xsi:type="dcterms:W3CDTF">2026-05-28T10:23:00Z</dcterms:modified>
</cp:coreProperties>
</file>