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bookmarkStart w:id="0" w:name="_GoBack"/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Сценарий новогоднего утренника «В гости к ёлочке»</w:t>
      </w:r>
      <w:bookmarkEnd w:id="0"/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Действующие лица:</w:t>
      </w:r>
    </w:p>
    <w:p w:rsidR="00084AF5" w:rsidRPr="00084AF5" w:rsidRDefault="00084AF5" w:rsidP="00084AF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Ведущая</w:t>
      </w: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(воспитатель)</w:t>
      </w:r>
    </w:p>
    <w:p w:rsidR="00084AF5" w:rsidRPr="00084AF5" w:rsidRDefault="00084AF5" w:rsidP="00084AF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Снегурочка</w:t>
      </w:r>
    </w:p>
    <w:p w:rsidR="00084AF5" w:rsidRPr="00084AF5" w:rsidRDefault="00084AF5" w:rsidP="00084AF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Дед Мороз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Реквизит:</w:t>
      </w:r>
    </w:p>
    <w:p w:rsidR="00084AF5" w:rsidRPr="00084AF5" w:rsidRDefault="00084AF5" w:rsidP="00084AF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Искусственные снежки (по количеству детей).</w:t>
      </w:r>
    </w:p>
    <w:p w:rsidR="00084AF5" w:rsidRPr="00084AF5" w:rsidRDefault="00084AF5" w:rsidP="00084AF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Мешок с подарками.</w:t>
      </w:r>
    </w:p>
    <w:p w:rsidR="00084AF5" w:rsidRPr="00084AF5" w:rsidRDefault="00084AF5" w:rsidP="00084AF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Колокольчик.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Ход праздника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1. Вход и знакомство с ёлкой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(Под спокойную новогоднюю музыку дети входят в зал и становятся в круг вокруг ёлки)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Ведущая: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Здравствуйте, детишки, девчонки и мальчишки!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Посмотрите, как красиво у нас в зале. А что же это за красавица к нам пришла? Это ёлочка!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Давайте поздороваемся с нашей ёлочкой.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Здравствуй, ёлка, посмотри!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Мы к тебе пришли, подари!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Подари нам, ёлка, ласку,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А взамен возьми ты сказку!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(Дети рассматривают ёлку)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Ведущая: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Усыпаны ветки пушистым снежком. Мы песенку ёлочке нашей споём!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(Исполняется простая </w:t>
      </w: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песня про ёлку</w:t>
      </w:r>
      <w:proofErr w:type="gramEnd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, например, «Ай да ёлочка»)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2. Появление Снегурочки и игра с ёлочкой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Ведущая: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Ой, ребята, а на нашей ёлочке огоньки не горят. Она, наверное, спит. Давайте её разбудим!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lastRenderedPageBreak/>
        <w:t>(Дети хором говорят:</w:t>
      </w:r>
      <w:proofErr w:type="gramEnd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«Ёлочка, проснись!»)</w:t>
      </w:r>
      <w:proofErr w:type="gramEnd"/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(Огоньки не загораются.</w:t>
      </w:r>
      <w:proofErr w:type="gramEnd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Ведущая берет колокольчик)</w:t>
      </w:r>
      <w:proofErr w:type="gramEnd"/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Ведущая: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Что на ёлочке висит, очень весело звенит?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Колокольчик новогодний, всех на праздник он зовет!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(Звенит в колокольчик)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(Под музыку входит Снегурочка)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Снегурочка: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Здравствуйте, ребята! Я — Снегурочка. Я помогу вам разбудить ёлочку. Я знаю волшебные слова.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Слушайте и повторяйте за мной: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Как притопнут каблучки — так зажгутся огоньки!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(Дети топают ножками.</w:t>
      </w:r>
      <w:proofErr w:type="gramEnd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Огоньки на ёлке загораются)</w:t>
      </w:r>
      <w:proofErr w:type="gramEnd"/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Ведущая: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Получилось! Получилось! Наша ёлка засветилась!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Вокруг ёлочки пойдём, хоровод мы заведём!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(Водится простой хоровод под песню «В лесу родилась ёлочка» или другую знакомую мелодию)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3. Игры и танцы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Снегурочка: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Какая у нас красивая ёлка! А я люблю играть со снежками.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Игра «Собери снежки»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(Снегурочка рассыпает по полу "снежки".</w:t>
      </w:r>
      <w:proofErr w:type="gramEnd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По её команде дети собирают их в корзину или большой сугроб).</w:t>
      </w:r>
      <w:proofErr w:type="gramEnd"/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Снегурочка: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Вы такие ловкие! А теперь давайте погреемся и потанцуем.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(Проводится простая танцевальная разминка или танец "Снежинок" с платочками/фонариками)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4. Появление Деда Мороза и финал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Ведущая: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lastRenderedPageBreak/>
        <w:t>Ребята, слышите? Бубенчики звенят. Это Дедушка Мороз к нам спешит. Давайте его позовём громче!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(Дети зовут:</w:t>
      </w:r>
      <w:proofErr w:type="gramEnd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«Дед Мороз!»)</w:t>
      </w:r>
      <w:proofErr w:type="gramEnd"/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(Под торжественную музыку входит Дед Мороз)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Дед Мороз: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Здравствуйте, ребятишки, девчонки и мальчишки!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Я пришёл к вам из леса, нёс подарки для вас.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Ох, и путь неблизкий был! Но я вижу — праздник удался!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Вы так красиво пели, так дружно танцевали. А стихи мне кто-нибудь расскажет?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(2-3 ребенка (или все вместе хором) рассказывают самые простые четверостишия про Новый год или Деда Мороза)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Дед Мороз: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Ах, какие молодцы! А теперь давайте со мной поиграем!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Игра «Заморожу»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</w:pP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(Дед Мороз прячет руки за спину и говорит:</w:t>
      </w:r>
      <w:proofErr w:type="gramEnd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 «Я сейчас вас всех заморожу! Руки спрятали!». Дети прячут руки за спину. </w:t>
      </w:r>
      <w:proofErr w:type="gramStart"/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Дед Мороз обходит их и пытается поймать кого-то с руками «на виду»).</w:t>
      </w:r>
      <w:proofErr w:type="gramEnd"/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Дед Мороз: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Весело с вами! Пора и подарки раздавать.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(Дед Мороз достаёт мешок с подарками и вручает их детям)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Все вместе: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 Новым годом поздравляем,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Счастья, радости желаем!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Дед Мороз и Снегурочка:</w:t>
      </w:r>
    </w:p>
    <w:p w:rsid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Нам пора идти к другим,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До свиданья, малыши!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bdr w:val="none" w:sz="0" w:space="0" w:color="auto" w:frame="1"/>
          <w:lang w:eastAsia="ru-RU"/>
        </w:rPr>
        <w:t>(Герои прощаются и уходят под музыку)</w:t>
      </w:r>
    </w:p>
    <w:p w:rsidR="00084AF5" w:rsidRPr="00084AF5" w:rsidRDefault="00084AF5" w:rsidP="0008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Ключевые рекомендации для ясельной группы:</w:t>
      </w:r>
    </w:p>
    <w:p w:rsidR="00084AF5" w:rsidRPr="00084AF5" w:rsidRDefault="00084AF5" w:rsidP="00084AF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lastRenderedPageBreak/>
        <w:t>Никакого страха:</w:t>
      </w: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В этом возрасте не должно быть пугающих моментов (Баба Яга, Кощей).</w:t>
      </w:r>
    </w:p>
    <w:p w:rsidR="00084AF5" w:rsidRPr="00084AF5" w:rsidRDefault="00084AF5" w:rsidP="00084AF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Простые движения:</w:t>
      </w: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Все танцы и игры состоят из элементарных действий (топать, хлопать, собирать).</w:t>
      </w:r>
    </w:p>
    <w:p w:rsidR="00084AF5" w:rsidRPr="00084AF5" w:rsidRDefault="00084AF5" w:rsidP="00084AF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Активное участие взрослых:</w:t>
      </w: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Воспитатель постоянно помогает детям, показывает движения и вовлекает </w:t>
      </w:r>
      <w:proofErr w:type="gramStart"/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стеснительных</w:t>
      </w:r>
      <w:proofErr w:type="gramEnd"/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:rsidR="00084AF5" w:rsidRPr="00084AF5" w:rsidRDefault="00084AF5" w:rsidP="00084AF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Короткие блоки:</w:t>
      </w: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Не задерживайтесь долго на одном действии. Переходите от песни к танцу, от танца к игре.</w:t>
      </w:r>
    </w:p>
    <w:p w:rsidR="00084AF5" w:rsidRPr="00084AF5" w:rsidRDefault="00084AF5" w:rsidP="00084AF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84AF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Визуальный эффект:</w:t>
      </w:r>
      <w:r w:rsidRPr="00084AF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Загорающаяся ёлка — главный "волшебный" момент праздника</w:t>
      </w:r>
    </w:p>
    <w:p w:rsidR="0028063C" w:rsidRPr="00084AF5" w:rsidRDefault="0028063C" w:rsidP="0008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8063C" w:rsidRPr="00084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5472"/>
    <w:multiLevelType w:val="multilevel"/>
    <w:tmpl w:val="D97C2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1E79CF"/>
    <w:multiLevelType w:val="multilevel"/>
    <w:tmpl w:val="BA68B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0F32D7"/>
    <w:multiLevelType w:val="multilevel"/>
    <w:tmpl w:val="2A5C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07"/>
    <w:rsid w:val="00084AF5"/>
    <w:rsid w:val="0028063C"/>
    <w:rsid w:val="00E0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8499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289552091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126822594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612514595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989746133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655769749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573010254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1520654255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1706441704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1594850846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1808233334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389812008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2004625811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Каликова</dc:creator>
  <cp:keywords/>
  <dc:description/>
  <cp:lastModifiedBy>Надежда Каликова</cp:lastModifiedBy>
  <cp:revision>3</cp:revision>
  <dcterms:created xsi:type="dcterms:W3CDTF">2026-05-28T16:05:00Z</dcterms:created>
  <dcterms:modified xsi:type="dcterms:W3CDTF">2026-05-28T16:10:00Z</dcterms:modified>
</cp:coreProperties>
</file>