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B2055E" w:rsidRDefault="00B2055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noProof/>
          <w:color w:val="000000"/>
        </w:rPr>
      </w:pPr>
    </w:p>
    <w:p w:rsidR="000C6506" w:rsidRPr="000C6506" w:rsidRDefault="000C6506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0C6506">
        <w:rPr>
          <w:rFonts w:ascii="Times New Roman" w:hAnsi="Times New Roman" w:cs="Times New Roman"/>
          <w:noProof/>
          <w:color w:val="000000"/>
          <w:sz w:val="24"/>
          <w:szCs w:val="24"/>
        </w:rPr>
        <w:t>Организованность учащегося в учебном процессе.</w:t>
      </w:r>
    </w:p>
    <w:p w:rsidR="00B2055E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Истинное равенство граждан состоит в том,</w:t>
      </w:r>
      <w:r w:rsidR="0066050B"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чтобы все они одинаково были подчинены </w:t>
      </w:r>
    </w:p>
    <w:p w:rsidR="00B2055E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законам.</w:t>
      </w:r>
      <w:r w:rsidR="006605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Жан-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Лерон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д'Аламбер</w:t>
      </w:r>
      <w:proofErr w:type="spellEnd"/>
    </w:p>
    <w:p w:rsidR="00B2055E" w:rsidRDefault="0066050B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</w:pPr>
      <w:r>
        <w:t xml:space="preserve"> </w:t>
      </w:r>
    </w:p>
    <w:p w:rsidR="00B2055E" w:rsidRPr="00AC68F2" w:rsidRDefault="00AC68F2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 xml:space="preserve">Рассуждая о </w:t>
      </w:r>
      <w:r w:rsidR="0017320E" w:rsidRPr="00AC68F2">
        <w:rPr>
          <w:rFonts w:ascii="Times New Roman" w:eastAsia="Times New Roman" w:hAnsi="Times New Roman" w:cs="Times New Roman"/>
          <w:sz w:val="24"/>
          <w:szCs w:val="24"/>
        </w:rPr>
        <w:t>современных условиях развития и воспитания школьников,  думается об усилении внимания к современному  школьнику  -  будь он учащийся младших или старших классов.  Думается о  нравственном развитии школьника его  учебном труде,  о   прочной  связи знаний учащихся  и приобретенных  опытом размышлениях,  усилении  внимания к современному ученику нравственно-волевых качествах личности учащегося.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В ходе учебного процесса и опыта работы, из личных наблюдений  можно сделать вывод,  что школьники недостаточно организованны,</w:t>
      </w:r>
      <w:r w:rsidRPr="00AC68F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не приучены к совместной деятельности. Многие из учащихся  теряются при самостоятельном выполнении заданий в школе и дома, как правило, не умеют сами планировать работу и не всегда следуют плану, предложенному учителем или родителями. Многие из них не умеют быстро готовиться к уроку, а на уроке быть организованными, сразу и точно выполнять указания учителя, содержать в порядке рабочее место. Учителю много времени приходится уделять воспитанию у подростков этих умений, преодолевая уже сложившиеся отрицательные навыки и привычки, часто негативные эмоции, неуверенность в своих действиях, социальные нормы семьи, психиатрические нормы отдельных возрастных групп учащихся. Этот ряд негативов можно удивительно долго продолжать.   Иногда испытываешь чувство сожаления замешенного на ужасе бездействия  учащихся в выполнении  очередного домашнего задания. Опять списывают… Интересно что, русский на информатике или физику на географии?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Хочется задать вопрос учащемуся, что для тебя полученная оценка? Знания, которых нет, цифра об оценке знаний  не соответствующая истине…  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 xml:space="preserve">Где интерес к изучению школьной программы? В чём дело, почему процесс обучения в школе происходит именно так? 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Какую роль в учебном процессе играет организация рабочего места учащегося, то есть зона его трудовой деятельности?</w:t>
      </w:r>
    </w:p>
    <w:p w:rsidR="00B2055E" w:rsidRPr="00AC68F2" w:rsidRDefault="00B2055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0" w:right="50" w:firstLine="20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К вопросу о современных  условиях развития и воспитания школьника, следует начать с рабочего места учащегося.  Рабочее место учащегося  - фактор повышения уровня организации труда современного школьника, фактор его воспитания. Именно здесь реализуются передовые функции режима дня, решаются вопросы эффективности учебного труда, формируются ценные качества личности – точность, аккуратность, бережливость, ответственность за свои знания.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0" w:right="5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Трудится на хорошо оборудованном и оснащенном рабочем месте, отвечающем санитарно-гигиеническим требованиям, легко и приятно. Подготовленное рабочее место создает повышенное эмоциональное состояние, что в сою очередь способствует удовлетворенности труда, формирует положительное отношение к процессу труда, снижает утомляемость, да и учиться хочется.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0" w:right="5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В школе дела с организацией рабочих мест обстоят в целом неудовлетворительно. Отсюда и определённый процент качества знаний учащихся в минусе. Техника организации личного труда это комплекс автоматизированных приемов, простейших приспособлений и технических средств, позволяющих повысить уровень организации самостоятельной деятельности учащегося.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Из наблюдений учебного процесса: жизненная энергия учащихся должна быть направлена на выполнения того или иного задания, на реализацию мыслительной операции но ни как не на приспособление к почти сломанному стулу или парте, не отвечающим  санитарно-гигиеническим требованиям, а часто и к конфликтной ситуации, агрессивному поведению.  В результате у некоторых учащихся появляется пониженная самооценка.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 xml:space="preserve">Соответствующее учебному процессу  рабочее место создает повышенное эмоциональное состояние, что в сою очередь способствует удовлетворенности труда, формирует </w:t>
      </w:r>
      <w:r w:rsidRPr="00AC68F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положительное отношение к процессу труда, снижает утомляемость. Иногда думается, как тяжело сегодня быть школьником… </w:t>
      </w:r>
    </w:p>
    <w:p w:rsidR="00B2055E" w:rsidRPr="00AC68F2" w:rsidRDefault="00B2055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</w:p>
    <w:p w:rsidR="00B2055E" w:rsidRPr="00AC68F2" w:rsidRDefault="00B2055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0" w:right="50" w:firstLine="20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Рассуждая об эффективности реализации программы систематической и планомерной деятельности, в процессе которой учитель  обучает  учащихся основам наук,  осознаёшь возможность осуществления  программы  лишь при условии  активного взаимопонимания и коллективной деятельности учащихся.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0" w:right="50" w:firstLine="20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>Сущность организации учебной деятельности состоит в умении учителя обеспечить творческую активность и самостоятельность учащихся, подбором тематических творческих практических работ.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0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sz w:val="24"/>
          <w:szCs w:val="24"/>
        </w:rPr>
        <w:t xml:space="preserve"> Ежедневно  объем необходимых для человека знаний резко и быстро возрастает и уже невозможно обращать внимание только на усвоение определенной суммы фактов. На решающее место сейчас претендует умение школьников самостоятельно пополнять свои знания, ориентироваться в  информационном пространстве учебного процесса. Главный метод приобретения знаний - сознательное их осмысление и усвоение средствами глобальной сети Интернета, через блог учителя и </w:t>
      </w:r>
      <w:proofErr w:type="spellStart"/>
      <w:r w:rsidRPr="00AC68F2">
        <w:rPr>
          <w:rFonts w:ascii="Times New Roman" w:eastAsia="Times New Roman" w:hAnsi="Times New Roman" w:cs="Times New Roman"/>
          <w:sz w:val="24"/>
          <w:szCs w:val="24"/>
        </w:rPr>
        <w:t>Web-миксы</w:t>
      </w:r>
      <w:proofErr w:type="spellEnd"/>
      <w:r w:rsidRPr="00AC68F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человека происходит как по  заложенной в нем биологической программе, так и под воздействием окружающей среды, с учетом его опыта, потребностей, интересов, способностей. Следуя из этого  необходимо обеспечить развитию ребенка соответствующее направление, которое соответствовало бы природе человека, было бы направлено на самосовершенствование, улучшение и развитие его природных данных. </w:t>
      </w:r>
    </w:p>
    <w:p w:rsidR="00B2055E" w:rsidRPr="00AC68F2" w:rsidRDefault="00B2055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  <w:r w:rsidRPr="00AC68F2">
        <w:rPr>
          <w:rFonts w:ascii="Times New Roman" w:hAnsi="Times New Roman" w:cs="Times New Roman"/>
          <w:color w:val="000000"/>
          <w:sz w:val="24"/>
          <w:szCs w:val="24"/>
        </w:rPr>
        <w:t>Моральную силу невозможно создать параграфами закона…</w:t>
      </w:r>
    </w:p>
    <w:p w:rsidR="00B2055E" w:rsidRPr="00AC68F2" w:rsidRDefault="0017320E" w:rsidP="00563B88">
      <w:pPr>
        <w:pBdr>
          <w:top w:val="nil"/>
          <w:left w:val="nil"/>
          <w:bottom w:val="nil"/>
          <w:right w:val="nil"/>
          <w:between w:val="nil"/>
        </w:pBdr>
        <w:spacing w:before="20" w:after="20" w:line="240" w:lineRule="auto"/>
        <w:ind w:firstLine="200"/>
        <w:jc w:val="both"/>
        <w:rPr>
          <w:rFonts w:ascii="Times New Roman" w:hAnsi="Times New Roman" w:cs="Times New Roman"/>
        </w:rPr>
      </w:pPr>
      <w:r w:rsidRPr="00AC68F2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Карл Маркс</w:t>
      </w:r>
    </w:p>
    <w:bookmarkEnd w:id="0"/>
    <w:p w:rsidR="00B2055E" w:rsidRPr="00AC68F2" w:rsidRDefault="00B2055E" w:rsidP="00563B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hAnsi="Times New Roman" w:cs="Times New Roman"/>
        </w:rPr>
      </w:pPr>
    </w:p>
    <w:sectPr w:rsidR="00B2055E" w:rsidRPr="00AC68F2">
      <w:pgSz w:w="11906" w:h="16838"/>
      <w:pgMar w:top="1134" w:right="850" w:bottom="1134" w:left="1701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3CF4D47C-AC2F-466D-9A9E-16EA578BD0A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7BBFB34D-DA76-4835-A9E5-170D4558959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4D4E43A-98E2-4410-B697-CB58870BA0F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displayBackgroundShape/>
  <w:embedTrueTypeFonts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055E"/>
    <w:rsid w:val="000C6506"/>
    <w:rsid w:val="0017320E"/>
    <w:rsid w:val="00563B88"/>
    <w:rsid w:val="00567853"/>
    <w:rsid w:val="0066050B"/>
    <w:rsid w:val="00AC68F2"/>
    <w:rsid w:val="00B2055E"/>
    <w:rsid w:val="00CD2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A7F8657-CE1B-4F9C-BBBE-1D275AA0D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777</Words>
  <Characters>4430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Galina</cp:lastModifiedBy>
  <cp:revision>8</cp:revision>
  <dcterms:created xsi:type="dcterms:W3CDTF">2026-01-03T12:45:00Z</dcterms:created>
  <dcterms:modified xsi:type="dcterms:W3CDTF">2026-05-29T18:28:00Z</dcterms:modified>
</cp:coreProperties>
</file>